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65" w:rsidRPr="00FB1050" w:rsidRDefault="002D6865" w:rsidP="00FB1050">
      <w:pPr>
        <w:jc w:val="center"/>
        <w:rPr>
          <w:lang w:val="en-US"/>
        </w:rPr>
      </w:pPr>
      <w:bookmarkStart w:id="0" w:name="_GoBack"/>
      <w:bookmarkEnd w:id="0"/>
    </w:p>
    <w:p w:rsidR="002D6865" w:rsidRPr="00427F1E" w:rsidRDefault="002D6865" w:rsidP="000E6B4E">
      <w:pPr>
        <w:rPr>
          <w:rFonts w:ascii="Arial" w:hAnsi="Arial" w:cs="Arial"/>
          <w:sz w:val="22"/>
          <w:szCs w:val="22"/>
        </w:rPr>
      </w:pPr>
    </w:p>
    <w:tbl>
      <w:tblPr>
        <w:tblpPr w:leftFromText="180" w:rightFromText="180" w:vertAnchor="text" w:horzAnchor="margin" w:tblpY="124"/>
        <w:tblW w:w="0" w:type="auto"/>
        <w:tblLayout w:type="fixed"/>
        <w:tblLook w:val="04A0" w:firstRow="1" w:lastRow="0" w:firstColumn="1" w:lastColumn="0" w:noHBand="0" w:noVBand="1"/>
      </w:tblPr>
      <w:tblGrid>
        <w:gridCol w:w="2941"/>
        <w:gridCol w:w="5339"/>
      </w:tblGrid>
      <w:tr w:rsidR="008F2567" w:rsidTr="0048396A">
        <w:tc>
          <w:tcPr>
            <w:tcW w:w="2941" w:type="dxa"/>
          </w:tcPr>
          <w:p w:rsidR="008F2567" w:rsidRDefault="008F2567" w:rsidP="008F2567">
            <w:pPr>
              <w:rPr>
                <w:rFonts w:ascii="Arial" w:hAnsi="Arial" w:cs="Arial"/>
                <w:b/>
                <w:bCs/>
                <w:sz w:val="22"/>
                <w:szCs w:val="22"/>
                <w:u w:val="single"/>
              </w:rPr>
            </w:pPr>
          </w:p>
          <w:p w:rsidR="008F2567" w:rsidRDefault="008F2567" w:rsidP="008F2567">
            <w:pPr>
              <w:rPr>
                <w:rFonts w:ascii="Arial" w:hAnsi="Arial" w:cs="Arial"/>
                <w:b/>
                <w:bCs/>
                <w:sz w:val="22"/>
                <w:szCs w:val="22"/>
                <w:u w:val="single"/>
              </w:rPr>
            </w:pPr>
          </w:p>
        </w:tc>
        <w:tc>
          <w:tcPr>
            <w:tcW w:w="5339" w:type="dxa"/>
            <w:hideMark/>
          </w:tcPr>
          <w:p w:rsidR="008F2567" w:rsidRPr="00510ACF" w:rsidRDefault="00732488" w:rsidP="0062727D">
            <w:pPr>
              <w:pStyle w:val="ListParagraph"/>
              <w:bidi/>
              <w:ind w:left="-80" w:hanging="900"/>
              <w:jc w:val="center"/>
              <w:rPr>
                <w:rFonts w:ascii="Simplified Arabic" w:hAnsi="Simplified Arabic" w:cs="Simplified Arabic"/>
                <w:b/>
                <w:bCs/>
                <w:szCs w:val="24"/>
                <w:lang w:bidi="ar-YE"/>
              </w:rPr>
            </w:pPr>
            <w:r>
              <w:rPr>
                <w:rFonts w:ascii="Arial" w:hAnsi="Arial" w:hint="cs"/>
                <w:b/>
                <w:bCs/>
                <w:rtl/>
                <w:lang w:bidi="ar-YE"/>
              </w:rPr>
              <w:t>البرنامج</w:t>
            </w:r>
            <w:r w:rsidR="008F2567">
              <w:rPr>
                <w:rFonts w:ascii="Arial" w:hAnsi="Arial" w:hint="cs"/>
                <w:b/>
                <w:bCs/>
                <w:rtl/>
              </w:rPr>
              <w:t>:</w:t>
            </w:r>
            <w:r w:rsidR="00C727BE">
              <w:rPr>
                <w:rFonts w:ascii="Simplified Arabic" w:hAnsi="Simplified Arabic" w:cs="Simplified Arabic" w:hint="cs"/>
                <w:color w:val="333333"/>
                <w:sz w:val="24"/>
                <w:szCs w:val="24"/>
                <w:rtl/>
                <w:lang w:bidi="ar-YE"/>
              </w:rPr>
              <w:t xml:space="preserve"> </w:t>
            </w:r>
            <w:r w:rsidR="0048396A" w:rsidRPr="0048396A">
              <w:rPr>
                <w:rFonts w:ascii="Simplified Arabic" w:hAnsi="Simplified Arabic" w:cs="Simplified Arabic"/>
                <w:b/>
                <w:bCs/>
                <w:color w:val="333333"/>
                <w:sz w:val="24"/>
                <w:szCs w:val="24"/>
                <w:rtl/>
                <w:lang w:bidi="ar-YE"/>
              </w:rPr>
              <w:t>قيادات نسوية من أجل السلام – المرحلة الثانية</w:t>
            </w:r>
          </w:p>
        </w:tc>
      </w:tr>
    </w:tbl>
    <w:p w:rsidR="00F966F8" w:rsidRPr="00A10496" w:rsidRDefault="00F966F8" w:rsidP="00411A69">
      <w:pPr>
        <w:jc w:val="center"/>
        <w:rPr>
          <w:rFonts w:ascii="Arial" w:hAnsi="Arial" w:cs="Arial"/>
          <w:sz w:val="22"/>
          <w:szCs w:val="22"/>
          <w:lang w:val="en-US"/>
        </w:rPr>
      </w:pPr>
    </w:p>
    <w:tbl>
      <w:tblPr>
        <w:tblpPr w:leftFromText="180" w:rightFromText="180" w:vertAnchor="text" w:horzAnchor="margin" w:tblpY="124"/>
        <w:tblW w:w="0" w:type="auto"/>
        <w:tblLayout w:type="fixed"/>
        <w:tblLook w:val="0000" w:firstRow="0" w:lastRow="0" w:firstColumn="0" w:lastColumn="0" w:noHBand="0" w:noVBand="0"/>
      </w:tblPr>
      <w:tblGrid>
        <w:gridCol w:w="1278"/>
      </w:tblGrid>
      <w:tr w:rsidR="00A10496" w:rsidRPr="00427F1E" w:rsidTr="00A10496">
        <w:tc>
          <w:tcPr>
            <w:tcW w:w="1278" w:type="dxa"/>
          </w:tcPr>
          <w:p w:rsidR="00A10496" w:rsidRPr="00CA7F01" w:rsidRDefault="00A10496" w:rsidP="00A10496">
            <w:pPr>
              <w:jc w:val="center"/>
              <w:rPr>
                <w:rFonts w:ascii="Arial" w:hAnsi="Arial" w:cs="Arial"/>
                <w:b/>
                <w:bCs/>
                <w:sz w:val="22"/>
                <w:szCs w:val="22"/>
              </w:rPr>
            </w:pPr>
          </w:p>
        </w:tc>
      </w:tr>
    </w:tbl>
    <w:tbl>
      <w:tblPr>
        <w:tblW w:w="1017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0"/>
        <w:gridCol w:w="1530"/>
      </w:tblGrid>
      <w:tr w:rsidR="008F2567" w:rsidRPr="00427F1E" w:rsidTr="00E97F4D">
        <w:trPr>
          <w:trHeight w:val="849"/>
        </w:trPr>
        <w:tc>
          <w:tcPr>
            <w:tcW w:w="8640" w:type="dxa"/>
          </w:tcPr>
          <w:p w:rsidR="00C17879" w:rsidRPr="000E6B4E" w:rsidRDefault="00C17879" w:rsidP="00C17879">
            <w:pPr>
              <w:bidi/>
              <w:spacing w:line="360" w:lineRule="auto"/>
              <w:rPr>
                <w:rFonts w:ascii="Times New Roman" w:eastAsia="Arial Unicode MS" w:hAnsi="Times New Roman" w:cs="Arial"/>
                <w:b/>
                <w:bCs/>
                <w:sz w:val="22"/>
                <w:szCs w:val="22"/>
                <w:lang w:val="en-US"/>
              </w:rPr>
            </w:pPr>
            <w:r w:rsidRPr="000E6B4E">
              <w:rPr>
                <w:rFonts w:ascii="Times New Roman" w:eastAsia="Arial Unicode MS" w:hAnsi="Times New Roman" w:cs="Arial" w:hint="eastAsia"/>
                <w:b/>
                <w:bCs/>
                <w:sz w:val="22"/>
                <w:szCs w:val="22"/>
                <w:rtl/>
                <w:lang w:val="en-US"/>
              </w:rPr>
              <w:t>الهدف</w:t>
            </w:r>
            <w:r w:rsidRPr="000E6B4E">
              <w:rPr>
                <w:rFonts w:ascii="Times New Roman" w:eastAsia="Arial Unicode MS" w:hAnsi="Times New Roman" w:cs="Arial"/>
                <w:b/>
                <w:bCs/>
                <w:sz w:val="22"/>
                <w:szCs w:val="22"/>
                <w:rtl/>
                <w:lang w:val="en-US"/>
              </w:rPr>
              <w:t xml:space="preserve"> العام </w:t>
            </w:r>
            <w:r w:rsidR="00616EF2" w:rsidRPr="000E6B4E">
              <w:rPr>
                <w:rFonts w:ascii="Times New Roman" w:eastAsia="Arial Unicode MS" w:hAnsi="Times New Roman" w:cs="Arial" w:hint="eastAsia"/>
                <w:b/>
                <w:bCs/>
                <w:sz w:val="22"/>
                <w:szCs w:val="22"/>
                <w:rtl/>
                <w:lang w:val="en-US"/>
              </w:rPr>
              <w:t>للبرنامج</w:t>
            </w:r>
            <w:r w:rsidRPr="000E6B4E">
              <w:rPr>
                <w:rFonts w:ascii="Times New Roman" w:eastAsia="Arial Unicode MS" w:hAnsi="Times New Roman" w:cs="Arial"/>
                <w:b/>
                <w:bCs/>
                <w:sz w:val="22"/>
                <w:szCs w:val="22"/>
                <w:lang w:val="en-US"/>
              </w:rPr>
              <w:t>:</w:t>
            </w:r>
          </w:p>
          <w:p w:rsidR="00942A38" w:rsidRPr="000E6B4E" w:rsidRDefault="00942A38" w:rsidP="00942A38">
            <w:pPr>
              <w:pStyle w:val="ListParagraph"/>
              <w:numPr>
                <w:ilvl w:val="0"/>
                <w:numId w:val="4"/>
              </w:numPr>
              <w:bidi/>
              <w:spacing w:line="360" w:lineRule="auto"/>
              <w:rPr>
                <w:rFonts w:ascii="Times New Roman" w:eastAsia="Arial Unicode MS" w:hAnsi="Times New Roman"/>
              </w:rPr>
            </w:pPr>
            <w:r w:rsidRPr="00942A38">
              <w:rPr>
                <w:rFonts w:ascii="Times New Roman" w:eastAsia="Arial Unicode MS" w:hAnsi="Times New Roman"/>
                <w:rtl/>
              </w:rPr>
              <w:t>ضمان تحقيق عملية بناء سلام شامل مراعية وحساسة للنوع الاجتماعي في اليمن وذلك من خلال منظمات مجتمع مدني ومبادرات مجتمعية قوية وفعالة  قادرة على ايصال وتمثيل احتياجات وأصوات النساء المتضررات من النزاع إلى جميع المستويات المحلية والوطنية والدولية</w:t>
            </w:r>
          </w:p>
          <w:p w:rsidR="00C17879" w:rsidRPr="000E6B4E" w:rsidRDefault="00C17879" w:rsidP="00942A38">
            <w:pPr>
              <w:bidi/>
              <w:spacing w:line="360" w:lineRule="auto"/>
              <w:ind w:left="360"/>
              <w:rPr>
                <w:rFonts w:ascii="Times New Roman" w:eastAsia="Arial Unicode MS" w:hAnsi="Times New Roman" w:cs="Arial"/>
                <w:b/>
                <w:bCs/>
                <w:sz w:val="22"/>
                <w:szCs w:val="22"/>
                <w:rtl/>
                <w:lang w:val="en-US"/>
              </w:rPr>
            </w:pPr>
            <w:r w:rsidRPr="000E6B4E">
              <w:rPr>
                <w:rFonts w:ascii="Times New Roman" w:eastAsia="Arial Unicode MS" w:hAnsi="Times New Roman" w:cs="Arial"/>
                <w:b/>
                <w:bCs/>
                <w:sz w:val="22"/>
                <w:szCs w:val="22"/>
                <w:rtl/>
                <w:lang w:val="en-US"/>
              </w:rPr>
              <w:t>الأهداف</w:t>
            </w:r>
            <w:r w:rsidRPr="000E6B4E">
              <w:rPr>
                <w:rFonts w:ascii="Times New Roman" w:eastAsia="Arial Unicode MS" w:hAnsi="Times New Roman" w:cs="Arial" w:hint="cs"/>
                <w:b/>
                <w:bCs/>
                <w:sz w:val="22"/>
                <w:szCs w:val="22"/>
                <w:rtl/>
                <w:lang w:val="en-US"/>
              </w:rPr>
              <w:t xml:space="preserve"> الفرعية </w:t>
            </w:r>
            <w:r w:rsidR="00616EF2" w:rsidRPr="000E6B4E">
              <w:rPr>
                <w:rFonts w:ascii="Times New Roman" w:eastAsia="Arial Unicode MS" w:hAnsi="Times New Roman" w:cs="Arial" w:hint="cs"/>
                <w:b/>
                <w:bCs/>
                <w:sz w:val="22"/>
                <w:szCs w:val="22"/>
                <w:rtl/>
                <w:lang w:val="en-US"/>
              </w:rPr>
              <w:t>للبرنامج</w:t>
            </w:r>
            <w:r w:rsidRPr="000E6B4E">
              <w:rPr>
                <w:rFonts w:ascii="Times New Roman" w:eastAsia="Arial Unicode MS" w:hAnsi="Times New Roman" w:cs="Arial"/>
                <w:b/>
                <w:bCs/>
                <w:sz w:val="22"/>
                <w:szCs w:val="22"/>
                <w:lang w:val="en-US"/>
              </w:rPr>
              <w:t>:</w:t>
            </w:r>
          </w:p>
          <w:p w:rsidR="00840AAA" w:rsidRPr="000E6B4E" w:rsidRDefault="0087236B" w:rsidP="00942A38">
            <w:pPr>
              <w:numPr>
                <w:ilvl w:val="0"/>
                <w:numId w:val="4"/>
              </w:numPr>
              <w:tabs>
                <w:tab w:val="num" w:pos="720"/>
              </w:tabs>
              <w:bidi/>
              <w:spacing w:before="100" w:beforeAutospacing="1" w:after="100" w:afterAutospacing="1" w:line="259" w:lineRule="auto"/>
              <w:outlineLvl w:val="2"/>
              <w:rPr>
                <w:rFonts w:ascii="Times New Roman" w:eastAsia="Arial Unicode MS" w:hAnsi="Times New Roman" w:cs="Arial"/>
                <w:sz w:val="22"/>
                <w:szCs w:val="22"/>
                <w:lang w:val="en-US"/>
              </w:rPr>
            </w:pPr>
            <w:r w:rsidRPr="000E6B4E">
              <w:rPr>
                <w:rFonts w:ascii="Times New Roman" w:eastAsia="Arial Unicode MS" w:hAnsi="Times New Roman" w:cs="Arial"/>
                <w:sz w:val="22"/>
                <w:szCs w:val="22"/>
                <w:rtl/>
                <w:lang w:val="en-US"/>
              </w:rPr>
              <w:t>اشراك النساء بشكل فاعل وجاد في عمليات بناء السياسات الحكومية وغير الحكومية والاحترام الكامل لاحتياجات النساء وحقوقهن.</w:t>
            </w:r>
          </w:p>
          <w:p w:rsidR="00840AAA" w:rsidRPr="000E6B4E" w:rsidRDefault="0087236B" w:rsidP="00942A38">
            <w:pPr>
              <w:numPr>
                <w:ilvl w:val="0"/>
                <w:numId w:val="4"/>
              </w:numPr>
              <w:tabs>
                <w:tab w:val="num" w:pos="720"/>
              </w:tabs>
              <w:bidi/>
              <w:spacing w:before="100" w:beforeAutospacing="1" w:after="100" w:afterAutospacing="1" w:line="259" w:lineRule="auto"/>
              <w:outlineLvl w:val="2"/>
              <w:rPr>
                <w:rFonts w:ascii="Times New Roman" w:eastAsia="Arial Unicode MS" w:hAnsi="Times New Roman" w:cs="Arial"/>
                <w:sz w:val="22"/>
                <w:szCs w:val="22"/>
                <w:lang w:val="en-US"/>
              </w:rPr>
            </w:pPr>
            <w:r w:rsidRPr="000E6B4E">
              <w:rPr>
                <w:rFonts w:ascii="Times New Roman" w:eastAsia="Arial Unicode MS" w:hAnsi="Times New Roman" w:cs="Arial"/>
                <w:sz w:val="22"/>
                <w:szCs w:val="22"/>
                <w:rtl/>
                <w:lang w:val="en-US"/>
              </w:rPr>
              <w:t xml:space="preserve">زيادة قدرات  وتأثير منظمات المجتمع المدني النسوية الرسمية وغير الرسمية كأداة مؤثرة وفاعلة لتوصيل ورفع اصوات النساء المتضررات من النزاعات  ودعم المشاركة الفاعلة للنساء في منع نشوب الصراعات والتخفيف من أثارها وجميع مستويات عملية بناء السلام.      </w:t>
            </w:r>
          </w:p>
          <w:p w:rsidR="00C17879" w:rsidRPr="000E6B4E" w:rsidRDefault="00942A38" w:rsidP="00942A38">
            <w:pPr>
              <w:numPr>
                <w:ilvl w:val="0"/>
                <w:numId w:val="4"/>
              </w:numPr>
              <w:shd w:val="clear" w:color="auto" w:fill="FEFEFE"/>
              <w:bidi/>
              <w:spacing w:line="360" w:lineRule="auto"/>
              <w:rPr>
                <w:rFonts w:ascii="Times New Roman" w:eastAsia="Arial Unicode MS" w:hAnsi="Times New Roman" w:cs="Arial"/>
                <w:sz w:val="22"/>
                <w:szCs w:val="22"/>
                <w:lang w:val="en-US"/>
              </w:rPr>
            </w:pPr>
            <w:r w:rsidRPr="000E6B4E">
              <w:rPr>
                <w:rFonts w:ascii="Times New Roman" w:eastAsia="Arial Unicode MS" w:hAnsi="Times New Roman" w:cs="Arial"/>
                <w:sz w:val="22"/>
                <w:szCs w:val="22"/>
                <w:rtl/>
                <w:lang w:val="en-US"/>
              </w:rPr>
              <w:t xml:space="preserve">تحالفات واسعة  وقوية للحفاظ على الحقوق والمنجزات التي تحققت للنساء وضمان استدامتها.  </w:t>
            </w:r>
          </w:p>
          <w:p w:rsidR="008F2567" w:rsidRPr="000E6B4E" w:rsidRDefault="008F2567" w:rsidP="00732488">
            <w:pPr>
              <w:pStyle w:val="ListParagraph"/>
              <w:tabs>
                <w:tab w:val="right" w:pos="184"/>
              </w:tabs>
              <w:autoSpaceDE w:val="0"/>
              <w:autoSpaceDN w:val="0"/>
              <w:bidi/>
              <w:adjustRightInd w:val="0"/>
              <w:ind w:left="360"/>
              <w:rPr>
                <w:rFonts w:ascii="Times New Roman" w:eastAsia="Arial Unicode MS" w:hAnsi="Times New Roman"/>
                <w:b/>
                <w:bCs/>
                <w:rtl/>
              </w:rPr>
            </w:pPr>
            <w:r w:rsidRPr="000E6B4E">
              <w:rPr>
                <w:rFonts w:ascii="Times New Roman" w:eastAsia="Arial Unicode MS" w:hAnsi="Times New Roman" w:hint="cs"/>
                <w:b/>
                <w:bCs/>
                <w:rtl/>
              </w:rPr>
              <w:t>أنشطة</w:t>
            </w:r>
            <w:r w:rsidRPr="000E6B4E">
              <w:rPr>
                <w:rFonts w:ascii="Times New Roman" w:eastAsia="Arial Unicode MS" w:hAnsi="Times New Roman"/>
                <w:b/>
                <w:bCs/>
                <w:rtl/>
              </w:rPr>
              <w:t xml:space="preserve"> </w:t>
            </w:r>
            <w:r w:rsidR="00616EF2" w:rsidRPr="000E6B4E">
              <w:rPr>
                <w:rFonts w:ascii="Times New Roman" w:eastAsia="Arial Unicode MS" w:hAnsi="Times New Roman" w:hint="cs"/>
                <w:b/>
                <w:bCs/>
                <w:rtl/>
              </w:rPr>
              <w:t>البرنامج</w:t>
            </w:r>
            <w:r w:rsidRPr="000E6B4E">
              <w:rPr>
                <w:rFonts w:ascii="Times New Roman" w:eastAsia="Arial Unicode MS" w:hAnsi="Times New Roman"/>
                <w:b/>
                <w:bCs/>
              </w:rPr>
              <w:t>:</w:t>
            </w:r>
          </w:p>
          <w:p w:rsidR="00840AAA" w:rsidRPr="000E6B4E" w:rsidRDefault="0087236B" w:rsidP="0048396A">
            <w:pPr>
              <w:numPr>
                <w:ilvl w:val="0"/>
                <w:numId w:val="6"/>
              </w:numPr>
              <w:tabs>
                <w:tab w:val="num" w:pos="720"/>
              </w:tabs>
              <w:bidi/>
              <w:spacing w:after="200" w:line="276" w:lineRule="auto"/>
              <w:ind w:left="544" w:hanging="90"/>
              <w:contextualSpacing/>
              <w:rPr>
                <w:rFonts w:ascii="Times New Roman" w:eastAsia="Arial Unicode MS" w:hAnsi="Times New Roman" w:cs="Arial"/>
                <w:sz w:val="22"/>
                <w:szCs w:val="22"/>
                <w:lang w:val="en-US"/>
              </w:rPr>
            </w:pPr>
            <w:r w:rsidRPr="000E6B4E">
              <w:rPr>
                <w:rFonts w:ascii="Times New Roman" w:eastAsia="Arial Unicode MS" w:hAnsi="Times New Roman" w:cs="Arial"/>
                <w:b/>
                <w:bCs/>
                <w:sz w:val="22"/>
                <w:szCs w:val="22"/>
                <w:rtl/>
                <w:lang w:val="en-US"/>
              </w:rPr>
              <w:t>النشاط الاول</w:t>
            </w:r>
            <w:r w:rsidRPr="000E6B4E">
              <w:rPr>
                <w:rFonts w:ascii="Times New Roman" w:eastAsia="Arial Unicode MS" w:hAnsi="Times New Roman" w:cs="Arial"/>
                <w:sz w:val="22"/>
                <w:szCs w:val="22"/>
                <w:rtl/>
                <w:lang w:val="en-US"/>
              </w:rPr>
              <w:t xml:space="preserve">: تدريب </w:t>
            </w:r>
            <w:r w:rsidR="0048396A" w:rsidRPr="000E6B4E">
              <w:rPr>
                <w:rFonts w:ascii="Times New Roman" w:eastAsia="Arial Unicode MS" w:hAnsi="Times New Roman" w:cs="Arial"/>
                <w:sz w:val="22"/>
                <w:szCs w:val="22"/>
                <w:lang w:val="en-US"/>
              </w:rPr>
              <w:t>20</w:t>
            </w:r>
            <w:r w:rsidRPr="000E6B4E">
              <w:rPr>
                <w:rFonts w:ascii="Times New Roman" w:eastAsia="Arial Unicode MS" w:hAnsi="Times New Roman" w:cs="Arial"/>
                <w:sz w:val="22"/>
                <w:szCs w:val="22"/>
                <w:rtl/>
                <w:lang w:val="en-US"/>
              </w:rPr>
              <w:t xml:space="preserve"> من الحفيدات من محافظة (صنعاء – الحديده - عدن) حول بناء السلام والحساسية النزاع والنوع الاجتماعي </w:t>
            </w:r>
          </w:p>
          <w:p w:rsidR="00840AAA" w:rsidRPr="000E6B4E" w:rsidRDefault="0087236B" w:rsidP="00942A38">
            <w:pPr>
              <w:numPr>
                <w:ilvl w:val="0"/>
                <w:numId w:val="6"/>
              </w:numPr>
              <w:tabs>
                <w:tab w:val="num" w:pos="720"/>
              </w:tabs>
              <w:bidi/>
              <w:spacing w:after="200" w:line="276" w:lineRule="auto"/>
              <w:ind w:left="544" w:hanging="90"/>
              <w:contextualSpacing/>
              <w:rPr>
                <w:rFonts w:ascii="Times New Roman" w:eastAsia="Arial Unicode MS" w:hAnsi="Times New Roman" w:cs="Arial"/>
                <w:sz w:val="22"/>
                <w:szCs w:val="22"/>
                <w:lang w:val="en-US"/>
              </w:rPr>
            </w:pPr>
            <w:r w:rsidRPr="000E6B4E">
              <w:rPr>
                <w:rFonts w:ascii="Times New Roman" w:eastAsia="Arial Unicode MS" w:hAnsi="Times New Roman" w:cs="Arial"/>
                <w:b/>
                <w:bCs/>
                <w:sz w:val="22"/>
                <w:szCs w:val="22"/>
                <w:rtl/>
                <w:lang w:val="en-US"/>
              </w:rPr>
              <w:t>النشاط الثاني :</w:t>
            </w:r>
            <w:r w:rsidRPr="000E6B4E">
              <w:rPr>
                <w:rFonts w:ascii="Times New Roman" w:eastAsia="Arial Unicode MS" w:hAnsi="Times New Roman" w:cs="Arial"/>
                <w:sz w:val="22"/>
                <w:szCs w:val="22"/>
                <w:rtl/>
                <w:lang w:val="en-US"/>
              </w:rPr>
              <w:t xml:space="preserve"> تدريب 8 مبادرات شبابية من محافظة عدن حول قرار مجلس الأمن رقم 1325 ، اتفاقية القضاء على جميع أشكال التمييز ضد المرأة ، مهارات التفاوض وأدوارها في بناء السلام المجتمعي ،بناء السلام والحساسية النزاع والنوع الاجتماعي </w:t>
            </w:r>
          </w:p>
          <w:p w:rsidR="008F2567" w:rsidRPr="000E6B4E" w:rsidRDefault="0087236B" w:rsidP="000E6B4E">
            <w:pPr>
              <w:numPr>
                <w:ilvl w:val="0"/>
                <w:numId w:val="6"/>
              </w:numPr>
              <w:tabs>
                <w:tab w:val="num" w:pos="720"/>
              </w:tabs>
              <w:bidi/>
              <w:spacing w:after="200" w:line="276" w:lineRule="auto"/>
              <w:ind w:left="544" w:hanging="90"/>
              <w:contextualSpacing/>
              <w:rPr>
                <w:rFonts w:ascii="Times New Roman" w:eastAsia="Arial Unicode MS" w:hAnsi="Times New Roman" w:cs="Arial"/>
                <w:sz w:val="22"/>
                <w:szCs w:val="22"/>
                <w:lang w:val="en-US"/>
              </w:rPr>
            </w:pPr>
            <w:r w:rsidRPr="000E6B4E">
              <w:rPr>
                <w:rFonts w:ascii="Times New Roman" w:eastAsia="Arial Unicode MS" w:hAnsi="Times New Roman" w:cs="Arial"/>
                <w:b/>
                <w:bCs/>
                <w:sz w:val="22"/>
                <w:szCs w:val="22"/>
                <w:rtl/>
                <w:lang w:val="en-US"/>
              </w:rPr>
              <w:t>النشاط الثالث :</w:t>
            </w:r>
            <w:r w:rsidRPr="000E6B4E">
              <w:rPr>
                <w:rFonts w:ascii="Times New Roman" w:eastAsia="Arial Unicode MS" w:hAnsi="Times New Roman" w:cs="Arial"/>
                <w:sz w:val="22"/>
                <w:szCs w:val="22"/>
                <w:rtl/>
                <w:lang w:val="en-US"/>
              </w:rPr>
              <w:t xml:space="preserve"> حملة اعلامية تحتوي على مجموعه من المقالات تتطرق احتياجات وتطلعات المجتمعات المحلية لصانعي السياسات </w:t>
            </w:r>
          </w:p>
        </w:tc>
        <w:tc>
          <w:tcPr>
            <w:tcW w:w="1530" w:type="dxa"/>
            <w:shd w:val="clear" w:color="auto" w:fill="D9D9D9" w:themeFill="background1" w:themeFillShade="D9"/>
          </w:tcPr>
          <w:p w:rsidR="008F2567" w:rsidRPr="00A10496" w:rsidRDefault="008F2567" w:rsidP="008F2567">
            <w:pPr>
              <w:bidi/>
              <w:ind w:left="360"/>
              <w:jc w:val="center"/>
              <w:rPr>
                <w:rFonts w:ascii="Arial" w:hAnsi="Arial" w:cs="Arial"/>
                <w:sz w:val="22"/>
                <w:szCs w:val="22"/>
                <w:lang w:val="en-US"/>
              </w:rPr>
            </w:pPr>
            <w:r>
              <w:rPr>
                <w:rFonts w:ascii="Arial" w:hAnsi="Arial" w:cs="Arial"/>
                <w:sz w:val="22"/>
                <w:szCs w:val="22"/>
                <w:rtl/>
                <w:lang w:bidi="ar-YE"/>
              </w:rPr>
              <w:t xml:space="preserve">نبذة عن </w:t>
            </w:r>
            <w:r>
              <w:rPr>
                <w:rFonts w:ascii="Arial" w:hAnsi="Arial" w:cs="Arial" w:hint="cs"/>
                <w:sz w:val="22"/>
                <w:szCs w:val="22"/>
                <w:rtl/>
                <w:lang w:bidi="ar-YE"/>
              </w:rPr>
              <w:t>المشروع</w:t>
            </w:r>
          </w:p>
          <w:p w:rsidR="008F2567" w:rsidRDefault="008F2567" w:rsidP="008F2567">
            <w:pPr>
              <w:ind w:left="360"/>
              <w:jc w:val="center"/>
              <w:rPr>
                <w:rFonts w:ascii="Arial" w:hAnsi="Arial" w:cs="Arial"/>
                <w:sz w:val="22"/>
                <w:szCs w:val="22"/>
                <w:rtl/>
              </w:rPr>
            </w:pPr>
          </w:p>
          <w:p w:rsidR="008F2567" w:rsidRDefault="008F2567" w:rsidP="008F2567">
            <w:pPr>
              <w:jc w:val="center"/>
              <w:rPr>
                <w:rFonts w:ascii="Arial" w:hAnsi="Arial" w:cs="Arial"/>
                <w:sz w:val="22"/>
                <w:szCs w:val="22"/>
              </w:rPr>
            </w:pPr>
          </w:p>
        </w:tc>
      </w:tr>
    </w:tbl>
    <w:p w:rsidR="00A1713D" w:rsidRDefault="00A1713D" w:rsidP="0013112B">
      <w:pPr>
        <w:bidi/>
        <w:rPr>
          <w:rtl/>
        </w:rPr>
      </w:pPr>
    </w:p>
    <w:p w:rsidR="0062727D" w:rsidRPr="0013112B" w:rsidRDefault="0062727D" w:rsidP="0062727D">
      <w:pPr>
        <w:bidi/>
        <w:rPr>
          <w:rtl/>
        </w:rPr>
      </w:pPr>
    </w:p>
    <w:sectPr w:rsidR="0062727D" w:rsidRPr="0013112B" w:rsidSect="008A7D5F">
      <w:headerReference w:type="default" r:id="rId8"/>
      <w:footerReference w:type="even" r:id="rId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B11" w:rsidRDefault="00E15B11">
      <w:r>
        <w:separator/>
      </w:r>
    </w:p>
  </w:endnote>
  <w:endnote w:type="continuationSeparator" w:id="0">
    <w:p w:rsidR="00E15B11" w:rsidRDefault="00E1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E1" w:rsidRDefault="003134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34E1" w:rsidRDefault="003134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E1" w:rsidRDefault="003134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4A3">
      <w:rPr>
        <w:rStyle w:val="PageNumber"/>
        <w:noProof/>
      </w:rPr>
      <w:t>1</w:t>
    </w:r>
    <w:r>
      <w:rPr>
        <w:rStyle w:val="PageNumber"/>
      </w:rPr>
      <w:fldChar w:fldCharType="end"/>
    </w:r>
  </w:p>
  <w:p w:rsidR="003134E1" w:rsidRDefault="003134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B11" w:rsidRDefault="00E15B11">
      <w:r>
        <w:separator/>
      </w:r>
    </w:p>
  </w:footnote>
  <w:footnote w:type="continuationSeparator" w:id="0">
    <w:p w:rsidR="00E15B11" w:rsidRDefault="00E15B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E1" w:rsidRDefault="003134E1">
    <w:pPr>
      <w:pStyle w:val="Header"/>
    </w:pPr>
    <w:r w:rsidRPr="00552A16">
      <w:rPr>
        <w:noProof/>
        <w:lang w:val="en-US"/>
      </w:rPr>
      <w:drawing>
        <wp:anchor distT="0" distB="0" distL="114300" distR="114300" simplePos="0" relativeHeight="251658240" behindDoc="0" locked="0" layoutInCell="1" allowOverlap="1">
          <wp:simplePos x="0" y="0"/>
          <wp:positionH relativeFrom="column">
            <wp:posOffset>2409825</wp:posOffset>
          </wp:positionH>
          <wp:positionV relativeFrom="paragraph">
            <wp:posOffset>-361950</wp:posOffset>
          </wp:positionV>
          <wp:extent cx="790575" cy="847725"/>
          <wp:effectExtent l="19050" t="0" r="9525" b="0"/>
          <wp:wrapThrough wrapText="bothSides">
            <wp:wrapPolygon edited="0">
              <wp:start x="-520" y="0"/>
              <wp:lineTo x="-520" y="21357"/>
              <wp:lineTo x="21860" y="21357"/>
              <wp:lineTo x="21860" y="0"/>
              <wp:lineTo x="-52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90575"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22D3"/>
    <w:multiLevelType w:val="multilevel"/>
    <w:tmpl w:val="A9D62C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B0371"/>
    <w:multiLevelType w:val="hybridMultilevel"/>
    <w:tmpl w:val="84843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2B2CBA"/>
    <w:multiLevelType w:val="hybridMultilevel"/>
    <w:tmpl w:val="32F2D9BA"/>
    <w:lvl w:ilvl="0" w:tplc="76A03DEC">
      <w:start w:val="1"/>
      <w:numFmt w:val="decimal"/>
      <w:lvlText w:val="%1."/>
      <w:lvlJc w:val="left"/>
      <w:pPr>
        <w:tabs>
          <w:tab w:val="num" w:pos="720"/>
        </w:tabs>
        <w:ind w:left="720" w:hanging="360"/>
      </w:pPr>
    </w:lvl>
    <w:lvl w:ilvl="1" w:tplc="E7CC2210" w:tentative="1">
      <w:start w:val="1"/>
      <w:numFmt w:val="decimal"/>
      <w:lvlText w:val="%2."/>
      <w:lvlJc w:val="left"/>
      <w:pPr>
        <w:tabs>
          <w:tab w:val="num" w:pos="1440"/>
        </w:tabs>
        <w:ind w:left="1440" w:hanging="360"/>
      </w:pPr>
    </w:lvl>
    <w:lvl w:ilvl="2" w:tplc="1BF6FE0E" w:tentative="1">
      <w:start w:val="1"/>
      <w:numFmt w:val="decimal"/>
      <w:lvlText w:val="%3."/>
      <w:lvlJc w:val="left"/>
      <w:pPr>
        <w:tabs>
          <w:tab w:val="num" w:pos="2160"/>
        </w:tabs>
        <w:ind w:left="2160" w:hanging="360"/>
      </w:pPr>
    </w:lvl>
    <w:lvl w:ilvl="3" w:tplc="136425A8" w:tentative="1">
      <w:start w:val="1"/>
      <w:numFmt w:val="decimal"/>
      <w:lvlText w:val="%4."/>
      <w:lvlJc w:val="left"/>
      <w:pPr>
        <w:tabs>
          <w:tab w:val="num" w:pos="2880"/>
        </w:tabs>
        <w:ind w:left="2880" w:hanging="360"/>
      </w:pPr>
    </w:lvl>
    <w:lvl w:ilvl="4" w:tplc="02E8F7BA" w:tentative="1">
      <w:start w:val="1"/>
      <w:numFmt w:val="decimal"/>
      <w:lvlText w:val="%5."/>
      <w:lvlJc w:val="left"/>
      <w:pPr>
        <w:tabs>
          <w:tab w:val="num" w:pos="3600"/>
        </w:tabs>
        <w:ind w:left="3600" w:hanging="360"/>
      </w:pPr>
    </w:lvl>
    <w:lvl w:ilvl="5" w:tplc="523C4088" w:tentative="1">
      <w:start w:val="1"/>
      <w:numFmt w:val="decimal"/>
      <w:lvlText w:val="%6."/>
      <w:lvlJc w:val="left"/>
      <w:pPr>
        <w:tabs>
          <w:tab w:val="num" w:pos="4320"/>
        </w:tabs>
        <w:ind w:left="4320" w:hanging="360"/>
      </w:pPr>
    </w:lvl>
    <w:lvl w:ilvl="6" w:tplc="2E04A472" w:tentative="1">
      <w:start w:val="1"/>
      <w:numFmt w:val="decimal"/>
      <w:lvlText w:val="%7."/>
      <w:lvlJc w:val="left"/>
      <w:pPr>
        <w:tabs>
          <w:tab w:val="num" w:pos="5040"/>
        </w:tabs>
        <w:ind w:left="5040" w:hanging="360"/>
      </w:pPr>
    </w:lvl>
    <w:lvl w:ilvl="7" w:tplc="46D4C56C" w:tentative="1">
      <w:start w:val="1"/>
      <w:numFmt w:val="decimal"/>
      <w:lvlText w:val="%8."/>
      <w:lvlJc w:val="left"/>
      <w:pPr>
        <w:tabs>
          <w:tab w:val="num" w:pos="5760"/>
        </w:tabs>
        <w:ind w:left="5760" w:hanging="360"/>
      </w:pPr>
    </w:lvl>
    <w:lvl w:ilvl="8" w:tplc="4AACF7F8" w:tentative="1">
      <w:start w:val="1"/>
      <w:numFmt w:val="decimal"/>
      <w:lvlText w:val="%9."/>
      <w:lvlJc w:val="left"/>
      <w:pPr>
        <w:tabs>
          <w:tab w:val="num" w:pos="6480"/>
        </w:tabs>
        <w:ind w:left="6480" w:hanging="360"/>
      </w:pPr>
    </w:lvl>
  </w:abstractNum>
  <w:abstractNum w:abstractNumId="3" w15:restartNumberingAfterBreak="0">
    <w:nsid w:val="1D0A3904"/>
    <w:multiLevelType w:val="hybridMultilevel"/>
    <w:tmpl w:val="371EF8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A44886"/>
    <w:multiLevelType w:val="hybridMultilevel"/>
    <w:tmpl w:val="AEBE3DE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94F24C7"/>
    <w:multiLevelType w:val="hybridMultilevel"/>
    <w:tmpl w:val="CBB6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5C21"/>
    <w:multiLevelType w:val="hybridMultilevel"/>
    <w:tmpl w:val="4B44C8BE"/>
    <w:lvl w:ilvl="0" w:tplc="A30479FA">
      <w:start w:val="1"/>
      <w:numFmt w:val="decimal"/>
      <w:lvlText w:val="%1."/>
      <w:lvlJc w:val="left"/>
      <w:pPr>
        <w:tabs>
          <w:tab w:val="num" w:pos="720"/>
        </w:tabs>
        <w:ind w:left="720" w:hanging="360"/>
      </w:pPr>
    </w:lvl>
    <w:lvl w:ilvl="1" w:tplc="CDDC2EC8" w:tentative="1">
      <w:start w:val="1"/>
      <w:numFmt w:val="decimal"/>
      <w:lvlText w:val="%2."/>
      <w:lvlJc w:val="left"/>
      <w:pPr>
        <w:tabs>
          <w:tab w:val="num" w:pos="1440"/>
        </w:tabs>
        <w:ind w:left="1440" w:hanging="360"/>
      </w:pPr>
    </w:lvl>
    <w:lvl w:ilvl="2" w:tplc="F30A69BE" w:tentative="1">
      <w:start w:val="1"/>
      <w:numFmt w:val="decimal"/>
      <w:lvlText w:val="%3."/>
      <w:lvlJc w:val="left"/>
      <w:pPr>
        <w:tabs>
          <w:tab w:val="num" w:pos="2160"/>
        </w:tabs>
        <w:ind w:left="2160" w:hanging="360"/>
      </w:pPr>
    </w:lvl>
    <w:lvl w:ilvl="3" w:tplc="F40C1FDA" w:tentative="1">
      <w:start w:val="1"/>
      <w:numFmt w:val="decimal"/>
      <w:lvlText w:val="%4."/>
      <w:lvlJc w:val="left"/>
      <w:pPr>
        <w:tabs>
          <w:tab w:val="num" w:pos="2880"/>
        </w:tabs>
        <w:ind w:left="2880" w:hanging="360"/>
      </w:pPr>
    </w:lvl>
    <w:lvl w:ilvl="4" w:tplc="47FC0B42" w:tentative="1">
      <w:start w:val="1"/>
      <w:numFmt w:val="decimal"/>
      <w:lvlText w:val="%5."/>
      <w:lvlJc w:val="left"/>
      <w:pPr>
        <w:tabs>
          <w:tab w:val="num" w:pos="3600"/>
        </w:tabs>
        <w:ind w:left="3600" w:hanging="360"/>
      </w:pPr>
    </w:lvl>
    <w:lvl w:ilvl="5" w:tplc="26B8DADA" w:tentative="1">
      <w:start w:val="1"/>
      <w:numFmt w:val="decimal"/>
      <w:lvlText w:val="%6."/>
      <w:lvlJc w:val="left"/>
      <w:pPr>
        <w:tabs>
          <w:tab w:val="num" w:pos="4320"/>
        </w:tabs>
        <w:ind w:left="4320" w:hanging="360"/>
      </w:pPr>
    </w:lvl>
    <w:lvl w:ilvl="6" w:tplc="99585112" w:tentative="1">
      <w:start w:val="1"/>
      <w:numFmt w:val="decimal"/>
      <w:lvlText w:val="%7."/>
      <w:lvlJc w:val="left"/>
      <w:pPr>
        <w:tabs>
          <w:tab w:val="num" w:pos="5040"/>
        </w:tabs>
        <w:ind w:left="5040" w:hanging="360"/>
      </w:pPr>
    </w:lvl>
    <w:lvl w:ilvl="7" w:tplc="A64091B8" w:tentative="1">
      <w:start w:val="1"/>
      <w:numFmt w:val="decimal"/>
      <w:lvlText w:val="%8."/>
      <w:lvlJc w:val="left"/>
      <w:pPr>
        <w:tabs>
          <w:tab w:val="num" w:pos="5760"/>
        </w:tabs>
        <w:ind w:left="5760" w:hanging="360"/>
      </w:pPr>
    </w:lvl>
    <w:lvl w:ilvl="8" w:tplc="D640E2E8" w:tentative="1">
      <w:start w:val="1"/>
      <w:numFmt w:val="decimal"/>
      <w:lvlText w:val="%9."/>
      <w:lvlJc w:val="left"/>
      <w:pPr>
        <w:tabs>
          <w:tab w:val="num" w:pos="6480"/>
        </w:tabs>
        <w:ind w:left="6480" w:hanging="360"/>
      </w:pPr>
    </w:lvl>
  </w:abstractNum>
  <w:abstractNum w:abstractNumId="7" w15:restartNumberingAfterBreak="0">
    <w:nsid w:val="528F0B49"/>
    <w:multiLevelType w:val="hybridMultilevel"/>
    <w:tmpl w:val="3F18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C6689"/>
    <w:multiLevelType w:val="hybridMultilevel"/>
    <w:tmpl w:val="D7C8B902"/>
    <w:lvl w:ilvl="0" w:tplc="F9B8CA80">
      <w:start w:val="1"/>
      <w:numFmt w:val="decimal"/>
      <w:lvlText w:val="%1."/>
      <w:lvlJc w:val="left"/>
      <w:pPr>
        <w:tabs>
          <w:tab w:val="num" w:pos="720"/>
        </w:tabs>
        <w:ind w:left="720" w:hanging="360"/>
      </w:pPr>
    </w:lvl>
    <w:lvl w:ilvl="1" w:tplc="3280AF8A" w:tentative="1">
      <w:start w:val="1"/>
      <w:numFmt w:val="decimal"/>
      <w:lvlText w:val="%2."/>
      <w:lvlJc w:val="left"/>
      <w:pPr>
        <w:tabs>
          <w:tab w:val="num" w:pos="1440"/>
        </w:tabs>
        <w:ind w:left="1440" w:hanging="360"/>
      </w:pPr>
    </w:lvl>
    <w:lvl w:ilvl="2" w:tplc="F5DA362A" w:tentative="1">
      <w:start w:val="1"/>
      <w:numFmt w:val="decimal"/>
      <w:lvlText w:val="%3."/>
      <w:lvlJc w:val="left"/>
      <w:pPr>
        <w:tabs>
          <w:tab w:val="num" w:pos="2160"/>
        </w:tabs>
        <w:ind w:left="2160" w:hanging="360"/>
      </w:pPr>
    </w:lvl>
    <w:lvl w:ilvl="3" w:tplc="5A70DEBE" w:tentative="1">
      <w:start w:val="1"/>
      <w:numFmt w:val="decimal"/>
      <w:lvlText w:val="%4."/>
      <w:lvlJc w:val="left"/>
      <w:pPr>
        <w:tabs>
          <w:tab w:val="num" w:pos="2880"/>
        </w:tabs>
        <w:ind w:left="2880" w:hanging="360"/>
      </w:pPr>
    </w:lvl>
    <w:lvl w:ilvl="4" w:tplc="D00E38CA" w:tentative="1">
      <w:start w:val="1"/>
      <w:numFmt w:val="decimal"/>
      <w:lvlText w:val="%5."/>
      <w:lvlJc w:val="left"/>
      <w:pPr>
        <w:tabs>
          <w:tab w:val="num" w:pos="3600"/>
        </w:tabs>
        <w:ind w:left="3600" w:hanging="360"/>
      </w:pPr>
    </w:lvl>
    <w:lvl w:ilvl="5" w:tplc="11B6F7AC" w:tentative="1">
      <w:start w:val="1"/>
      <w:numFmt w:val="decimal"/>
      <w:lvlText w:val="%6."/>
      <w:lvlJc w:val="left"/>
      <w:pPr>
        <w:tabs>
          <w:tab w:val="num" w:pos="4320"/>
        </w:tabs>
        <w:ind w:left="4320" w:hanging="360"/>
      </w:pPr>
    </w:lvl>
    <w:lvl w:ilvl="6" w:tplc="115E849E" w:tentative="1">
      <w:start w:val="1"/>
      <w:numFmt w:val="decimal"/>
      <w:lvlText w:val="%7."/>
      <w:lvlJc w:val="left"/>
      <w:pPr>
        <w:tabs>
          <w:tab w:val="num" w:pos="5040"/>
        </w:tabs>
        <w:ind w:left="5040" w:hanging="360"/>
      </w:pPr>
    </w:lvl>
    <w:lvl w:ilvl="7" w:tplc="184A1E78" w:tentative="1">
      <w:start w:val="1"/>
      <w:numFmt w:val="decimal"/>
      <w:lvlText w:val="%8."/>
      <w:lvlJc w:val="left"/>
      <w:pPr>
        <w:tabs>
          <w:tab w:val="num" w:pos="5760"/>
        </w:tabs>
        <w:ind w:left="5760" w:hanging="360"/>
      </w:pPr>
    </w:lvl>
    <w:lvl w:ilvl="8" w:tplc="3CEEEC1E" w:tentative="1">
      <w:start w:val="1"/>
      <w:numFmt w:val="decimal"/>
      <w:lvlText w:val="%9."/>
      <w:lvlJc w:val="left"/>
      <w:pPr>
        <w:tabs>
          <w:tab w:val="num" w:pos="6480"/>
        </w:tabs>
        <w:ind w:left="6480" w:hanging="360"/>
      </w:pPr>
    </w:lvl>
  </w:abstractNum>
  <w:abstractNum w:abstractNumId="9" w15:restartNumberingAfterBreak="0">
    <w:nsid w:val="7DF61719"/>
    <w:multiLevelType w:val="hybridMultilevel"/>
    <w:tmpl w:val="885EF242"/>
    <w:lvl w:ilvl="0" w:tplc="4D922BBE">
      <w:start w:val="1"/>
      <w:numFmt w:val="decimal"/>
      <w:lvlText w:val="%1."/>
      <w:lvlJc w:val="left"/>
      <w:pPr>
        <w:tabs>
          <w:tab w:val="num" w:pos="720"/>
        </w:tabs>
        <w:ind w:left="720" w:hanging="360"/>
      </w:pPr>
    </w:lvl>
    <w:lvl w:ilvl="1" w:tplc="65760118" w:tentative="1">
      <w:start w:val="1"/>
      <w:numFmt w:val="decimal"/>
      <w:lvlText w:val="%2."/>
      <w:lvlJc w:val="left"/>
      <w:pPr>
        <w:tabs>
          <w:tab w:val="num" w:pos="1440"/>
        </w:tabs>
        <w:ind w:left="1440" w:hanging="360"/>
      </w:pPr>
    </w:lvl>
    <w:lvl w:ilvl="2" w:tplc="547A43AA" w:tentative="1">
      <w:start w:val="1"/>
      <w:numFmt w:val="decimal"/>
      <w:lvlText w:val="%3."/>
      <w:lvlJc w:val="left"/>
      <w:pPr>
        <w:tabs>
          <w:tab w:val="num" w:pos="2160"/>
        </w:tabs>
        <w:ind w:left="2160" w:hanging="360"/>
      </w:pPr>
    </w:lvl>
    <w:lvl w:ilvl="3" w:tplc="3BD6D7C2" w:tentative="1">
      <w:start w:val="1"/>
      <w:numFmt w:val="decimal"/>
      <w:lvlText w:val="%4."/>
      <w:lvlJc w:val="left"/>
      <w:pPr>
        <w:tabs>
          <w:tab w:val="num" w:pos="2880"/>
        </w:tabs>
        <w:ind w:left="2880" w:hanging="360"/>
      </w:pPr>
    </w:lvl>
    <w:lvl w:ilvl="4" w:tplc="DD362268" w:tentative="1">
      <w:start w:val="1"/>
      <w:numFmt w:val="decimal"/>
      <w:lvlText w:val="%5."/>
      <w:lvlJc w:val="left"/>
      <w:pPr>
        <w:tabs>
          <w:tab w:val="num" w:pos="3600"/>
        </w:tabs>
        <w:ind w:left="3600" w:hanging="360"/>
      </w:pPr>
    </w:lvl>
    <w:lvl w:ilvl="5" w:tplc="4394D976" w:tentative="1">
      <w:start w:val="1"/>
      <w:numFmt w:val="decimal"/>
      <w:lvlText w:val="%6."/>
      <w:lvlJc w:val="left"/>
      <w:pPr>
        <w:tabs>
          <w:tab w:val="num" w:pos="4320"/>
        </w:tabs>
        <w:ind w:left="4320" w:hanging="360"/>
      </w:pPr>
    </w:lvl>
    <w:lvl w:ilvl="6" w:tplc="13727D7E" w:tentative="1">
      <w:start w:val="1"/>
      <w:numFmt w:val="decimal"/>
      <w:lvlText w:val="%7."/>
      <w:lvlJc w:val="left"/>
      <w:pPr>
        <w:tabs>
          <w:tab w:val="num" w:pos="5040"/>
        </w:tabs>
        <w:ind w:left="5040" w:hanging="360"/>
      </w:pPr>
    </w:lvl>
    <w:lvl w:ilvl="7" w:tplc="AF108AB8" w:tentative="1">
      <w:start w:val="1"/>
      <w:numFmt w:val="decimal"/>
      <w:lvlText w:val="%8."/>
      <w:lvlJc w:val="left"/>
      <w:pPr>
        <w:tabs>
          <w:tab w:val="num" w:pos="5760"/>
        </w:tabs>
        <w:ind w:left="5760" w:hanging="360"/>
      </w:pPr>
    </w:lvl>
    <w:lvl w:ilvl="8" w:tplc="3E709CDA" w:tentative="1">
      <w:start w:val="1"/>
      <w:numFmt w:val="decimal"/>
      <w:lvlText w:val="%9."/>
      <w:lvlJc w:val="left"/>
      <w:pPr>
        <w:tabs>
          <w:tab w:val="num" w:pos="6480"/>
        </w:tabs>
        <w:ind w:left="6480" w:hanging="360"/>
      </w:pPr>
    </w:lvl>
  </w:abstractNum>
  <w:abstractNum w:abstractNumId="10" w15:restartNumberingAfterBreak="0">
    <w:nsid w:val="7F7F0FE7"/>
    <w:multiLevelType w:val="hybridMultilevel"/>
    <w:tmpl w:val="B6AA28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num>
  <w:num w:numId="6">
    <w:abstractNumId w:val="3"/>
  </w:num>
  <w:num w:numId="7">
    <w:abstractNumId w:val="10"/>
  </w:num>
  <w:num w:numId="8">
    <w:abstractNumId w:val="6"/>
  </w:num>
  <w:num w:numId="9">
    <w:abstractNumId w:val="8"/>
  </w:num>
  <w:num w:numId="10">
    <w:abstractNumId w:val="2"/>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MzMzMbE0NDQFcpV0lIJTi4sz8/NACkxrAdrSG0EsAAAA"/>
  </w:docVars>
  <w:rsids>
    <w:rsidRoot w:val="00F01EC0"/>
    <w:rsid w:val="00001243"/>
    <w:rsid w:val="000121E7"/>
    <w:rsid w:val="00016FAB"/>
    <w:rsid w:val="00024D7E"/>
    <w:rsid w:val="000274B3"/>
    <w:rsid w:val="00033527"/>
    <w:rsid w:val="00046565"/>
    <w:rsid w:val="0005117D"/>
    <w:rsid w:val="00051756"/>
    <w:rsid w:val="00052CA4"/>
    <w:rsid w:val="00054FF2"/>
    <w:rsid w:val="000624D6"/>
    <w:rsid w:val="0007111E"/>
    <w:rsid w:val="00071124"/>
    <w:rsid w:val="00072814"/>
    <w:rsid w:val="00074C0E"/>
    <w:rsid w:val="00080EF3"/>
    <w:rsid w:val="00096E2A"/>
    <w:rsid w:val="000A19D2"/>
    <w:rsid w:val="000A2F1C"/>
    <w:rsid w:val="000A4C35"/>
    <w:rsid w:val="000B0E82"/>
    <w:rsid w:val="000B1E3C"/>
    <w:rsid w:val="000B6501"/>
    <w:rsid w:val="000B7006"/>
    <w:rsid w:val="000C0A2C"/>
    <w:rsid w:val="000D11AA"/>
    <w:rsid w:val="000D2115"/>
    <w:rsid w:val="000D2A87"/>
    <w:rsid w:val="000E176C"/>
    <w:rsid w:val="000E1E0C"/>
    <w:rsid w:val="000E6B4E"/>
    <w:rsid w:val="000F4842"/>
    <w:rsid w:val="000F6829"/>
    <w:rsid w:val="000F6EDA"/>
    <w:rsid w:val="00106B65"/>
    <w:rsid w:val="00110E5F"/>
    <w:rsid w:val="00117F37"/>
    <w:rsid w:val="001208CA"/>
    <w:rsid w:val="00123832"/>
    <w:rsid w:val="00123CAB"/>
    <w:rsid w:val="00124F5D"/>
    <w:rsid w:val="0013112B"/>
    <w:rsid w:val="0013225F"/>
    <w:rsid w:val="00134412"/>
    <w:rsid w:val="00135E14"/>
    <w:rsid w:val="0013775F"/>
    <w:rsid w:val="0014409A"/>
    <w:rsid w:val="001458E3"/>
    <w:rsid w:val="00147E55"/>
    <w:rsid w:val="00151C97"/>
    <w:rsid w:val="00154FBB"/>
    <w:rsid w:val="0016250D"/>
    <w:rsid w:val="001640E9"/>
    <w:rsid w:val="00180E80"/>
    <w:rsid w:val="00191D65"/>
    <w:rsid w:val="00196A57"/>
    <w:rsid w:val="001A0C4C"/>
    <w:rsid w:val="001A1673"/>
    <w:rsid w:val="001A2759"/>
    <w:rsid w:val="001B2789"/>
    <w:rsid w:val="001B5D26"/>
    <w:rsid w:val="001C1545"/>
    <w:rsid w:val="001C5348"/>
    <w:rsid w:val="001E2A24"/>
    <w:rsid w:val="001E5650"/>
    <w:rsid w:val="001E7418"/>
    <w:rsid w:val="001F4493"/>
    <w:rsid w:val="001F6728"/>
    <w:rsid w:val="001F7981"/>
    <w:rsid w:val="00206967"/>
    <w:rsid w:val="00216B59"/>
    <w:rsid w:val="002177F8"/>
    <w:rsid w:val="00230397"/>
    <w:rsid w:val="00232C9F"/>
    <w:rsid w:val="002358C9"/>
    <w:rsid w:val="00242EF9"/>
    <w:rsid w:val="00245062"/>
    <w:rsid w:val="00247F1B"/>
    <w:rsid w:val="002635EA"/>
    <w:rsid w:val="00270930"/>
    <w:rsid w:val="002774AD"/>
    <w:rsid w:val="00282162"/>
    <w:rsid w:val="00282D78"/>
    <w:rsid w:val="00290D9A"/>
    <w:rsid w:val="00295517"/>
    <w:rsid w:val="00297F97"/>
    <w:rsid w:val="002A22CA"/>
    <w:rsid w:val="002A3D23"/>
    <w:rsid w:val="002A4B8A"/>
    <w:rsid w:val="002D1256"/>
    <w:rsid w:val="002D3F1D"/>
    <w:rsid w:val="002D6865"/>
    <w:rsid w:val="002F1C81"/>
    <w:rsid w:val="002F2448"/>
    <w:rsid w:val="0030176C"/>
    <w:rsid w:val="003134E1"/>
    <w:rsid w:val="003211CA"/>
    <w:rsid w:val="00322157"/>
    <w:rsid w:val="00325C00"/>
    <w:rsid w:val="0032674C"/>
    <w:rsid w:val="0032773A"/>
    <w:rsid w:val="00330ADD"/>
    <w:rsid w:val="00330F4F"/>
    <w:rsid w:val="003363F7"/>
    <w:rsid w:val="00343CDA"/>
    <w:rsid w:val="0034482E"/>
    <w:rsid w:val="00355FEB"/>
    <w:rsid w:val="00360790"/>
    <w:rsid w:val="00361CB6"/>
    <w:rsid w:val="00366EA7"/>
    <w:rsid w:val="00377BA8"/>
    <w:rsid w:val="00380DDE"/>
    <w:rsid w:val="00382652"/>
    <w:rsid w:val="0039551B"/>
    <w:rsid w:val="00396C52"/>
    <w:rsid w:val="00396EE1"/>
    <w:rsid w:val="003970C2"/>
    <w:rsid w:val="00397479"/>
    <w:rsid w:val="003A3ED6"/>
    <w:rsid w:val="003A4FC0"/>
    <w:rsid w:val="003A653A"/>
    <w:rsid w:val="003B2C35"/>
    <w:rsid w:val="003B4CB7"/>
    <w:rsid w:val="003C3B09"/>
    <w:rsid w:val="003C403F"/>
    <w:rsid w:val="003C63E1"/>
    <w:rsid w:val="003C7859"/>
    <w:rsid w:val="003D5775"/>
    <w:rsid w:val="003D5AED"/>
    <w:rsid w:val="003D64D6"/>
    <w:rsid w:val="003D7D7B"/>
    <w:rsid w:val="003F1C04"/>
    <w:rsid w:val="003F5912"/>
    <w:rsid w:val="00405AE9"/>
    <w:rsid w:val="00411A69"/>
    <w:rsid w:val="00414868"/>
    <w:rsid w:val="00416036"/>
    <w:rsid w:val="00421605"/>
    <w:rsid w:val="00426B14"/>
    <w:rsid w:val="00426EB1"/>
    <w:rsid w:val="00427F1E"/>
    <w:rsid w:val="004331AC"/>
    <w:rsid w:val="0044097D"/>
    <w:rsid w:val="00442993"/>
    <w:rsid w:val="004825B6"/>
    <w:rsid w:val="0048396A"/>
    <w:rsid w:val="00483F72"/>
    <w:rsid w:val="00487065"/>
    <w:rsid w:val="00495F98"/>
    <w:rsid w:val="004C0A16"/>
    <w:rsid w:val="004C5F7B"/>
    <w:rsid w:val="004C6495"/>
    <w:rsid w:val="004F77FB"/>
    <w:rsid w:val="00500335"/>
    <w:rsid w:val="0050246B"/>
    <w:rsid w:val="0051011F"/>
    <w:rsid w:val="0052064F"/>
    <w:rsid w:val="005266CD"/>
    <w:rsid w:val="005315E9"/>
    <w:rsid w:val="00534851"/>
    <w:rsid w:val="00535242"/>
    <w:rsid w:val="00541B0E"/>
    <w:rsid w:val="00546DA8"/>
    <w:rsid w:val="005471C6"/>
    <w:rsid w:val="00551D0D"/>
    <w:rsid w:val="00552A16"/>
    <w:rsid w:val="00552EA7"/>
    <w:rsid w:val="00553A34"/>
    <w:rsid w:val="0055498B"/>
    <w:rsid w:val="0055543B"/>
    <w:rsid w:val="005710B1"/>
    <w:rsid w:val="00571595"/>
    <w:rsid w:val="00576F32"/>
    <w:rsid w:val="005840AC"/>
    <w:rsid w:val="00586C12"/>
    <w:rsid w:val="00592B27"/>
    <w:rsid w:val="005967BC"/>
    <w:rsid w:val="005A2735"/>
    <w:rsid w:val="005A2D07"/>
    <w:rsid w:val="005A3E29"/>
    <w:rsid w:val="005A5A74"/>
    <w:rsid w:val="005B378C"/>
    <w:rsid w:val="005B42A0"/>
    <w:rsid w:val="005C63A0"/>
    <w:rsid w:val="005D46DF"/>
    <w:rsid w:val="005E7443"/>
    <w:rsid w:val="005F3698"/>
    <w:rsid w:val="00600C25"/>
    <w:rsid w:val="00616EF2"/>
    <w:rsid w:val="00623F4E"/>
    <w:rsid w:val="0062727D"/>
    <w:rsid w:val="00631522"/>
    <w:rsid w:val="00632DB8"/>
    <w:rsid w:val="0065722A"/>
    <w:rsid w:val="00665CF5"/>
    <w:rsid w:val="0067462F"/>
    <w:rsid w:val="00680796"/>
    <w:rsid w:val="00680B49"/>
    <w:rsid w:val="006818CA"/>
    <w:rsid w:val="00690A7F"/>
    <w:rsid w:val="00690BCC"/>
    <w:rsid w:val="006A00F5"/>
    <w:rsid w:val="006A183F"/>
    <w:rsid w:val="006B53A4"/>
    <w:rsid w:val="006C01C5"/>
    <w:rsid w:val="006C05F6"/>
    <w:rsid w:val="006D31D8"/>
    <w:rsid w:val="006E1A7E"/>
    <w:rsid w:val="006E3FE0"/>
    <w:rsid w:val="006F5278"/>
    <w:rsid w:val="006F5B59"/>
    <w:rsid w:val="00702DF4"/>
    <w:rsid w:val="007034B1"/>
    <w:rsid w:val="00710650"/>
    <w:rsid w:val="007250D6"/>
    <w:rsid w:val="00730A06"/>
    <w:rsid w:val="00732488"/>
    <w:rsid w:val="00743E4C"/>
    <w:rsid w:val="00744161"/>
    <w:rsid w:val="00746862"/>
    <w:rsid w:val="00753972"/>
    <w:rsid w:val="007542B2"/>
    <w:rsid w:val="00763BA9"/>
    <w:rsid w:val="00765FAE"/>
    <w:rsid w:val="00767BDE"/>
    <w:rsid w:val="0077292A"/>
    <w:rsid w:val="007750E2"/>
    <w:rsid w:val="007849BD"/>
    <w:rsid w:val="00784FDF"/>
    <w:rsid w:val="00785A00"/>
    <w:rsid w:val="00786348"/>
    <w:rsid w:val="00791834"/>
    <w:rsid w:val="00792002"/>
    <w:rsid w:val="0079443E"/>
    <w:rsid w:val="007A260C"/>
    <w:rsid w:val="007A6F71"/>
    <w:rsid w:val="007B0917"/>
    <w:rsid w:val="007C0FF4"/>
    <w:rsid w:val="007C4851"/>
    <w:rsid w:val="007D1ED5"/>
    <w:rsid w:val="007D2065"/>
    <w:rsid w:val="007D34F6"/>
    <w:rsid w:val="007D63D2"/>
    <w:rsid w:val="007F0DF4"/>
    <w:rsid w:val="007F1F02"/>
    <w:rsid w:val="007F22AD"/>
    <w:rsid w:val="007F30F7"/>
    <w:rsid w:val="00810D8C"/>
    <w:rsid w:val="00813034"/>
    <w:rsid w:val="00817BEA"/>
    <w:rsid w:val="00820F53"/>
    <w:rsid w:val="00824880"/>
    <w:rsid w:val="008336BE"/>
    <w:rsid w:val="00835711"/>
    <w:rsid w:val="008404D5"/>
    <w:rsid w:val="00840AAA"/>
    <w:rsid w:val="008410BA"/>
    <w:rsid w:val="008432AC"/>
    <w:rsid w:val="008444C0"/>
    <w:rsid w:val="0084797E"/>
    <w:rsid w:val="00867F11"/>
    <w:rsid w:val="0087236B"/>
    <w:rsid w:val="008974C3"/>
    <w:rsid w:val="008A3DF4"/>
    <w:rsid w:val="008A7D5F"/>
    <w:rsid w:val="008B645A"/>
    <w:rsid w:val="008C3A73"/>
    <w:rsid w:val="008C41EB"/>
    <w:rsid w:val="008C4F92"/>
    <w:rsid w:val="008D09E3"/>
    <w:rsid w:val="008D136D"/>
    <w:rsid w:val="008D238B"/>
    <w:rsid w:val="008D3AA6"/>
    <w:rsid w:val="008E2689"/>
    <w:rsid w:val="008F08CC"/>
    <w:rsid w:val="008F2567"/>
    <w:rsid w:val="009013B2"/>
    <w:rsid w:val="00905D8C"/>
    <w:rsid w:val="009131D7"/>
    <w:rsid w:val="009217B7"/>
    <w:rsid w:val="0092207F"/>
    <w:rsid w:val="00922FC5"/>
    <w:rsid w:val="0092468C"/>
    <w:rsid w:val="009421FE"/>
    <w:rsid w:val="00942A38"/>
    <w:rsid w:val="00943932"/>
    <w:rsid w:val="009533A1"/>
    <w:rsid w:val="009533D1"/>
    <w:rsid w:val="0096150A"/>
    <w:rsid w:val="009706EF"/>
    <w:rsid w:val="00972A38"/>
    <w:rsid w:val="00981DBF"/>
    <w:rsid w:val="00985490"/>
    <w:rsid w:val="009969DD"/>
    <w:rsid w:val="0099797F"/>
    <w:rsid w:val="009A0CB0"/>
    <w:rsid w:val="009B5637"/>
    <w:rsid w:val="009D117A"/>
    <w:rsid w:val="009E243A"/>
    <w:rsid w:val="009F12A7"/>
    <w:rsid w:val="009F7D52"/>
    <w:rsid w:val="00A0574E"/>
    <w:rsid w:val="00A0653D"/>
    <w:rsid w:val="00A10496"/>
    <w:rsid w:val="00A1713D"/>
    <w:rsid w:val="00A30FD7"/>
    <w:rsid w:val="00A367D8"/>
    <w:rsid w:val="00A36935"/>
    <w:rsid w:val="00A4614A"/>
    <w:rsid w:val="00A47C44"/>
    <w:rsid w:val="00A50C04"/>
    <w:rsid w:val="00A50EEA"/>
    <w:rsid w:val="00A573CF"/>
    <w:rsid w:val="00A60D1A"/>
    <w:rsid w:val="00A614A8"/>
    <w:rsid w:val="00A64EEE"/>
    <w:rsid w:val="00A664F9"/>
    <w:rsid w:val="00A711C3"/>
    <w:rsid w:val="00A73262"/>
    <w:rsid w:val="00A759F9"/>
    <w:rsid w:val="00A8586B"/>
    <w:rsid w:val="00A94E2A"/>
    <w:rsid w:val="00AA2989"/>
    <w:rsid w:val="00AA35A7"/>
    <w:rsid w:val="00AB7247"/>
    <w:rsid w:val="00AB751E"/>
    <w:rsid w:val="00AB76C4"/>
    <w:rsid w:val="00AE13E9"/>
    <w:rsid w:val="00AF45E4"/>
    <w:rsid w:val="00AF70CC"/>
    <w:rsid w:val="00B01D1C"/>
    <w:rsid w:val="00B07669"/>
    <w:rsid w:val="00B1288E"/>
    <w:rsid w:val="00B15197"/>
    <w:rsid w:val="00B178F2"/>
    <w:rsid w:val="00B2307F"/>
    <w:rsid w:val="00B27196"/>
    <w:rsid w:val="00B30C95"/>
    <w:rsid w:val="00B30D32"/>
    <w:rsid w:val="00B428E7"/>
    <w:rsid w:val="00B53B4C"/>
    <w:rsid w:val="00B54D9A"/>
    <w:rsid w:val="00B5554B"/>
    <w:rsid w:val="00B57F84"/>
    <w:rsid w:val="00B601A5"/>
    <w:rsid w:val="00B7010A"/>
    <w:rsid w:val="00B82F9E"/>
    <w:rsid w:val="00B854C3"/>
    <w:rsid w:val="00B9402F"/>
    <w:rsid w:val="00B95F95"/>
    <w:rsid w:val="00BA0D91"/>
    <w:rsid w:val="00BA591B"/>
    <w:rsid w:val="00BA7B7A"/>
    <w:rsid w:val="00BB0FB1"/>
    <w:rsid w:val="00BB409C"/>
    <w:rsid w:val="00BB4CD5"/>
    <w:rsid w:val="00BD7333"/>
    <w:rsid w:val="00BD7BCC"/>
    <w:rsid w:val="00BE34C5"/>
    <w:rsid w:val="00BF0E50"/>
    <w:rsid w:val="00BF19D1"/>
    <w:rsid w:val="00BF24C5"/>
    <w:rsid w:val="00BF567D"/>
    <w:rsid w:val="00C0285F"/>
    <w:rsid w:val="00C13B01"/>
    <w:rsid w:val="00C17879"/>
    <w:rsid w:val="00C33A40"/>
    <w:rsid w:val="00C3709B"/>
    <w:rsid w:val="00C40440"/>
    <w:rsid w:val="00C41F81"/>
    <w:rsid w:val="00C428A4"/>
    <w:rsid w:val="00C53AEA"/>
    <w:rsid w:val="00C554E7"/>
    <w:rsid w:val="00C562B9"/>
    <w:rsid w:val="00C57793"/>
    <w:rsid w:val="00C64F6A"/>
    <w:rsid w:val="00C6717D"/>
    <w:rsid w:val="00C67986"/>
    <w:rsid w:val="00C724B4"/>
    <w:rsid w:val="00C727BE"/>
    <w:rsid w:val="00C74682"/>
    <w:rsid w:val="00C83305"/>
    <w:rsid w:val="00C86F35"/>
    <w:rsid w:val="00C871DB"/>
    <w:rsid w:val="00C93184"/>
    <w:rsid w:val="00C93BD4"/>
    <w:rsid w:val="00C968DC"/>
    <w:rsid w:val="00CA3D12"/>
    <w:rsid w:val="00CA5278"/>
    <w:rsid w:val="00CA7F01"/>
    <w:rsid w:val="00CB14A7"/>
    <w:rsid w:val="00CB4618"/>
    <w:rsid w:val="00CB7AF5"/>
    <w:rsid w:val="00CC3E0B"/>
    <w:rsid w:val="00CD2EBC"/>
    <w:rsid w:val="00CD6019"/>
    <w:rsid w:val="00CD7DB7"/>
    <w:rsid w:val="00CE0608"/>
    <w:rsid w:val="00CE13BD"/>
    <w:rsid w:val="00CE3178"/>
    <w:rsid w:val="00CE5188"/>
    <w:rsid w:val="00CF11EF"/>
    <w:rsid w:val="00CF743B"/>
    <w:rsid w:val="00D20351"/>
    <w:rsid w:val="00D242E7"/>
    <w:rsid w:val="00D26C83"/>
    <w:rsid w:val="00D30D44"/>
    <w:rsid w:val="00D32216"/>
    <w:rsid w:val="00D35057"/>
    <w:rsid w:val="00D3576C"/>
    <w:rsid w:val="00D41BF5"/>
    <w:rsid w:val="00D43B39"/>
    <w:rsid w:val="00D46309"/>
    <w:rsid w:val="00D52FBD"/>
    <w:rsid w:val="00D561DC"/>
    <w:rsid w:val="00D568C2"/>
    <w:rsid w:val="00D62076"/>
    <w:rsid w:val="00D62774"/>
    <w:rsid w:val="00D62795"/>
    <w:rsid w:val="00D655EB"/>
    <w:rsid w:val="00D7064E"/>
    <w:rsid w:val="00D7148C"/>
    <w:rsid w:val="00D732FD"/>
    <w:rsid w:val="00D733B4"/>
    <w:rsid w:val="00D742B4"/>
    <w:rsid w:val="00D83338"/>
    <w:rsid w:val="00D959AA"/>
    <w:rsid w:val="00DA1F4D"/>
    <w:rsid w:val="00DD05BF"/>
    <w:rsid w:val="00DD56F2"/>
    <w:rsid w:val="00DE6C03"/>
    <w:rsid w:val="00DE77A9"/>
    <w:rsid w:val="00DE77DF"/>
    <w:rsid w:val="00DF617D"/>
    <w:rsid w:val="00E0494D"/>
    <w:rsid w:val="00E05E7E"/>
    <w:rsid w:val="00E06685"/>
    <w:rsid w:val="00E15B11"/>
    <w:rsid w:val="00E22306"/>
    <w:rsid w:val="00E2454F"/>
    <w:rsid w:val="00E26349"/>
    <w:rsid w:val="00E26FA9"/>
    <w:rsid w:val="00E50779"/>
    <w:rsid w:val="00E53A4C"/>
    <w:rsid w:val="00E627E9"/>
    <w:rsid w:val="00E64235"/>
    <w:rsid w:val="00E66D70"/>
    <w:rsid w:val="00E70661"/>
    <w:rsid w:val="00E72719"/>
    <w:rsid w:val="00E874A3"/>
    <w:rsid w:val="00E930DE"/>
    <w:rsid w:val="00E93462"/>
    <w:rsid w:val="00E97F4D"/>
    <w:rsid w:val="00EA2020"/>
    <w:rsid w:val="00EA38AA"/>
    <w:rsid w:val="00EA50F1"/>
    <w:rsid w:val="00EB54BA"/>
    <w:rsid w:val="00EC2BC8"/>
    <w:rsid w:val="00EC5BB9"/>
    <w:rsid w:val="00EC7421"/>
    <w:rsid w:val="00ED36E7"/>
    <w:rsid w:val="00ED4CD4"/>
    <w:rsid w:val="00ED6F5D"/>
    <w:rsid w:val="00EE561C"/>
    <w:rsid w:val="00EE5F40"/>
    <w:rsid w:val="00F01EC0"/>
    <w:rsid w:val="00F13542"/>
    <w:rsid w:val="00F17C59"/>
    <w:rsid w:val="00F225A3"/>
    <w:rsid w:val="00F52434"/>
    <w:rsid w:val="00F57CF3"/>
    <w:rsid w:val="00F6082C"/>
    <w:rsid w:val="00F64783"/>
    <w:rsid w:val="00F67830"/>
    <w:rsid w:val="00F70F37"/>
    <w:rsid w:val="00F722E5"/>
    <w:rsid w:val="00F87C90"/>
    <w:rsid w:val="00F90806"/>
    <w:rsid w:val="00F96328"/>
    <w:rsid w:val="00F966F8"/>
    <w:rsid w:val="00FA021B"/>
    <w:rsid w:val="00FA43D9"/>
    <w:rsid w:val="00FA4C84"/>
    <w:rsid w:val="00FB1050"/>
    <w:rsid w:val="00FB36B3"/>
    <w:rsid w:val="00FB4709"/>
    <w:rsid w:val="00FC08AA"/>
    <w:rsid w:val="00FC2FB8"/>
    <w:rsid w:val="00FD0863"/>
    <w:rsid w:val="00FD19AC"/>
    <w:rsid w:val="00FD1FFF"/>
    <w:rsid w:val="00FF50C3"/>
    <w:rsid w:val="00FF6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97BC61-20FB-4BF2-8A75-7AF629B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D5F"/>
    <w:rPr>
      <w:rFonts w:ascii="CG Times" w:hAnsi="CG Times"/>
      <w:sz w:val="24"/>
      <w:lang w:val="en-GB"/>
    </w:rPr>
  </w:style>
  <w:style w:type="paragraph" w:styleId="Heading1">
    <w:name w:val="heading 1"/>
    <w:basedOn w:val="Normal"/>
    <w:next w:val="Normal"/>
    <w:link w:val="Heading1Char"/>
    <w:qFormat/>
    <w:rsid w:val="008A7D5F"/>
    <w:pPr>
      <w:keepNext/>
      <w:outlineLvl w:val="0"/>
    </w:pPr>
    <w:rPr>
      <w:rFonts w:ascii="Univers" w:hAnsi="Univers"/>
      <w:sz w:val="22"/>
      <w:u w:val="single"/>
    </w:rPr>
  </w:style>
  <w:style w:type="paragraph" w:styleId="Heading2">
    <w:name w:val="heading 2"/>
    <w:basedOn w:val="Normal"/>
    <w:next w:val="Normal"/>
    <w:link w:val="Heading2Char"/>
    <w:qFormat/>
    <w:rsid w:val="008A7D5F"/>
    <w:pPr>
      <w:keepNext/>
      <w:outlineLvl w:val="1"/>
    </w:pPr>
    <w:rPr>
      <w:rFonts w:ascii="Univers" w:hAnsi="Univers"/>
      <w:b/>
      <w:sz w:val="22"/>
    </w:rPr>
  </w:style>
  <w:style w:type="paragraph" w:styleId="Heading3">
    <w:name w:val="heading 3"/>
    <w:basedOn w:val="Normal"/>
    <w:next w:val="Normal"/>
    <w:qFormat/>
    <w:rsid w:val="008A7D5F"/>
    <w:pPr>
      <w:keepNext/>
      <w:outlineLvl w:val="2"/>
    </w:pPr>
    <w:rPr>
      <w:rFonts w:ascii="Arial" w:hAnsi="Arial"/>
      <w:b/>
      <w:sz w:val="22"/>
    </w:rPr>
  </w:style>
  <w:style w:type="paragraph" w:styleId="Heading4">
    <w:name w:val="heading 4"/>
    <w:basedOn w:val="Normal"/>
    <w:next w:val="Normal"/>
    <w:qFormat/>
    <w:rsid w:val="008A7D5F"/>
    <w:pPr>
      <w:keepNext/>
      <w:jc w:val="center"/>
      <w:outlineLvl w:val="3"/>
    </w:pPr>
    <w:rPr>
      <w:rFonts w:ascii="Arial" w:hAnsi="Arial"/>
      <w:b/>
      <w:snapToGrid w:val="0"/>
      <w:color w:val="00000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7D5F"/>
    <w:pPr>
      <w:jc w:val="center"/>
    </w:pPr>
    <w:rPr>
      <w:rFonts w:ascii="Univers" w:hAnsi="Univers"/>
      <w:b/>
      <w:sz w:val="28"/>
    </w:rPr>
  </w:style>
  <w:style w:type="paragraph" w:styleId="BodyText2">
    <w:name w:val="Body Text 2"/>
    <w:basedOn w:val="Normal"/>
    <w:rsid w:val="008A7D5F"/>
    <w:rPr>
      <w:rFonts w:ascii="Arial" w:hAnsi="Arial"/>
    </w:rPr>
  </w:style>
  <w:style w:type="paragraph" w:styleId="Footer">
    <w:name w:val="footer"/>
    <w:basedOn w:val="Normal"/>
    <w:rsid w:val="008A7D5F"/>
    <w:pPr>
      <w:tabs>
        <w:tab w:val="center" w:pos="4320"/>
        <w:tab w:val="right" w:pos="8640"/>
      </w:tabs>
    </w:pPr>
  </w:style>
  <w:style w:type="character" w:styleId="PageNumber">
    <w:name w:val="page number"/>
    <w:basedOn w:val="DefaultParagraphFont"/>
    <w:rsid w:val="008A7D5F"/>
  </w:style>
  <w:style w:type="paragraph" w:styleId="BalloonText">
    <w:name w:val="Balloon Text"/>
    <w:basedOn w:val="Normal"/>
    <w:semiHidden/>
    <w:rsid w:val="00F01EC0"/>
    <w:rPr>
      <w:rFonts w:ascii="Tahoma" w:hAnsi="Tahoma" w:cs="Tahoma"/>
      <w:sz w:val="16"/>
      <w:szCs w:val="16"/>
    </w:rPr>
  </w:style>
  <w:style w:type="paragraph" w:customStyle="1" w:styleId="CharCharCharCharCharCharCharCharCharCharCharChar3Char">
    <w:name w:val="Char Char Char Char Char Char Char Char Char Char Char Char3 Char"/>
    <w:basedOn w:val="Normal"/>
    <w:autoRedefine/>
    <w:rsid w:val="00206967"/>
    <w:pPr>
      <w:ind w:left="432"/>
      <w:jc w:val="both"/>
    </w:pPr>
    <w:rPr>
      <w:rFonts w:ascii="Verdana" w:hAnsi="Verdana" w:cs="Arial"/>
      <w:color w:val="660033"/>
      <w:sz w:val="26"/>
    </w:rPr>
  </w:style>
  <w:style w:type="character" w:styleId="CommentReference">
    <w:name w:val="annotation reference"/>
    <w:basedOn w:val="DefaultParagraphFont"/>
    <w:rsid w:val="00AB751E"/>
    <w:rPr>
      <w:sz w:val="16"/>
      <w:szCs w:val="16"/>
    </w:rPr>
  </w:style>
  <w:style w:type="paragraph" w:styleId="CommentText">
    <w:name w:val="annotation text"/>
    <w:basedOn w:val="Normal"/>
    <w:link w:val="CommentTextChar"/>
    <w:rsid w:val="00AB751E"/>
    <w:rPr>
      <w:sz w:val="20"/>
    </w:rPr>
  </w:style>
  <w:style w:type="character" w:customStyle="1" w:styleId="CommentTextChar">
    <w:name w:val="Comment Text Char"/>
    <w:basedOn w:val="DefaultParagraphFont"/>
    <w:link w:val="CommentText"/>
    <w:rsid w:val="00AB751E"/>
    <w:rPr>
      <w:rFonts w:ascii="CG Times" w:hAnsi="CG Times"/>
      <w:lang w:val="en-GB"/>
    </w:rPr>
  </w:style>
  <w:style w:type="paragraph" w:styleId="CommentSubject">
    <w:name w:val="annotation subject"/>
    <w:basedOn w:val="CommentText"/>
    <w:next w:val="CommentText"/>
    <w:link w:val="CommentSubjectChar"/>
    <w:rsid w:val="00AB751E"/>
    <w:rPr>
      <w:b/>
      <w:bCs/>
    </w:rPr>
  </w:style>
  <w:style w:type="character" w:customStyle="1" w:styleId="CommentSubjectChar">
    <w:name w:val="Comment Subject Char"/>
    <w:basedOn w:val="CommentTextChar"/>
    <w:link w:val="CommentSubject"/>
    <w:rsid w:val="00AB751E"/>
    <w:rPr>
      <w:rFonts w:ascii="CG Times" w:hAnsi="CG Times"/>
      <w:b/>
      <w:bCs/>
      <w:lang w:val="en-GB"/>
    </w:rPr>
  </w:style>
  <w:style w:type="paragraph" w:styleId="ListParagraph">
    <w:name w:val="List Paragraph"/>
    <w:aliases w:val="Resume Title,References,ReferencesCxSpLast"/>
    <w:basedOn w:val="Normal"/>
    <w:link w:val="ListParagraphChar"/>
    <w:uiPriority w:val="34"/>
    <w:qFormat/>
    <w:rsid w:val="00325C00"/>
    <w:pPr>
      <w:spacing w:after="200" w:line="276" w:lineRule="auto"/>
      <w:ind w:left="720"/>
      <w:contextualSpacing/>
    </w:pPr>
    <w:rPr>
      <w:rFonts w:ascii="Calibri" w:eastAsia="Calibri" w:hAnsi="Calibri" w:cs="Arial"/>
      <w:sz w:val="22"/>
      <w:szCs w:val="22"/>
      <w:lang w:val="en-US"/>
    </w:rPr>
  </w:style>
  <w:style w:type="character" w:styleId="Hyperlink">
    <w:name w:val="Hyperlink"/>
    <w:basedOn w:val="DefaultParagraphFont"/>
    <w:rsid w:val="0013112B"/>
    <w:rPr>
      <w:color w:val="0000FF" w:themeColor="hyperlink"/>
      <w:u w:val="single"/>
    </w:rPr>
  </w:style>
  <w:style w:type="character" w:customStyle="1" w:styleId="Heading1Char">
    <w:name w:val="Heading 1 Char"/>
    <w:basedOn w:val="DefaultParagraphFont"/>
    <w:link w:val="Heading1"/>
    <w:rsid w:val="007250D6"/>
    <w:rPr>
      <w:rFonts w:ascii="Univers" w:hAnsi="Univers"/>
      <w:sz w:val="22"/>
      <w:u w:val="single"/>
      <w:lang w:val="en-GB"/>
    </w:rPr>
  </w:style>
  <w:style w:type="character" w:customStyle="1" w:styleId="Heading2Char">
    <w:name w:val="Heading 2 Char"/>
    <w:basedOn w:val="DefaultParagraphFont"/>
    <w:link w:val="Heading2"/>
    <w:rsid w:val="007250D6"/>
    <w:rPr>
      <w:rFonts w:ascii="Univers" w:hAnsi="Univers"/>
      <w:b/>
      <w:sz w:val="22"/>
      <w:lang w:val="en-GB"/>
    </w:rPr>
  </w:style>
  <w:style w:type="character" w:customStyle="1" w:styleId="ListParagraphChar">
    <w:name w:val="List Paragraph Char"/>
    <w:aliases w:val="Resume Title Char,References Char,ReferencesCxSpLast Char"/>
    <w:link w:val="ListParagraph"/>
    <w:uiPriority w:val="34"/>
    <w:rsid w:val="000121E7"/>
    <w:rPr>
      <w:rFonts w:ascii="Calibri" w:eastAsia="Calibri" w:hAnsi="Calibri" w:cs="Arial"/>
      <w:sz w:val="22"/>
      <w:szCs w:val="22"/>
    </w:rPr>
  </w:style>
  <w:style w:type="paragraph" w:styleId="Header">
    <w:name w:val="header"/>
    <w:basedOn w:val="Normal"/>
    <w:link w:val="HeaderChar"/>
    <w:rsid w:val="00552A16"/>
    <w:pPr>
      <w:tabs>
        <w:tab w:val="center" w:pos="4680"/>
        <w:tab w:val="right" w:pos="9360"/>
      </w:tabs>
    </w:pPr>
  </w:style>
  <w:style w:type="character" w:customStyle="1" w:styleId="HeaderChar">
    <w:name w:val="Header Char"/>
    <w:basedOn w:val="DefaultParagraphFont"/>
    <w:link w:val="Header"/>
    <w:rsid w:val="00552A16"/>
    <w:rPr>
      <w:rFonts w:ascii="CG Times" w:hAnsi="CG Times"/>
      <w:sz w:val="24"/>
      <w:lang w:val="en-GB"/>
    </w:rPr>
  </w:style>
  <w:style w:type="character" w:customStyle="1" w:styleId="longtext">
    <w:name w:val="long_text"/>
    <w:rsid w:val="005B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960">
      <w:bodyDiv w:val="1"/>
      <w:marLeft w:val="0"/>
      <w:marRight w:val="0"/>
      <w:marTop w:val="0"/>
      <w:marBottom w:val="0"/>
      <w:divBdr>
        <w:top w:val="none" w:sz="0" w:space="0" w:color="auto"/>
        <w:left w:val="none" w:sz="0" w:space="0" w:color="auto"/>
        <w:bottom w:val="none" w:sz="0" w:space="0" w:color="auto"/>
        <w:right w:val="none" w:sz="0" w:space="0" w:color="auto"/>
      </w:divBdr>
    </w:div>
    <w:div w:id="228661575">
      <w:bodyDiv w:val="1"/>
      <w:marLeft w:val="0"/>
      <w:marRight w:val="0"/>
      <w:marTop w:val="0"/>
      <w:marBottom w:val="0"/>
      <w:divBdr>
        <w:top w:val="none" w:sz="0" w:space="0" w:color="auto"/>
        <w:left w:val="none" w:sz="0" w:space="0" w:color="auto"/>
        <w:bottom w:val="none" w:sz="0" w:space="0" w:color="auto"/>
        <w:right w:val="none" w:sz="0" w:space="0" w:color="auto"/>
      </w:divBdr>
    </w:div>
    <w:div w:id="345441933">
      <w:bodyDiv w:val="1"/>
      <w:marLeft w:val="0"/>
      <w:marRight w:val="0"/>
      <w:marTop w:val="0"/>
      <w:marBottom w:val="0"/>
      <w:divBdr>
        <w:top w:val="none" w:sz="0" w:space="0" w:color="auto"/>
        <w:left w:val="none" w:sz="0" w:space="0" w:color="auto"/>
        <w:bottom w:val="none" w:sz="0" w:space="0" w:color="auto"/>
        <w:right w:val="none" w:sz="0" w:space="0" w:color="auto"/>
      </w:divBdr>
      <w:divsChild>
        <w:div w:id="540476784">
          <w:marLeft w:val="0"/>
          <w:marRight w:val="720"/>
          <w:marTop w:val="0"/>
          <w:marBottom w:val="0"/>
          <w:divBdr>
            <w:top w:val="none" w:sz="0" w:space="0" w:color="auto"/>
            <w:left w:val="none" w:sz="0" w:space="0" w:color="auto"/>
            <w:bottom w:val="none" w:sz="0" w:space="0" w:color="auto"/>
            <w:right w:val="none" w:sz="0" w:space="0" w:color="auto"/>
          </w:divBdr>
        </w:div>
      </w:divsChild>
    </w:div>
    <w:div w:id="383524666">
      <w:bodyDiv w:val="1"/>
      <w:marLeft w:val="0"/>
      <w:marRight w:val="0"/>
      <w:marTop w:val="0"/>
      <w:marBottom w:val="0"/>
      <w:divBdr>
        <w:top w:val="none" w:sz="0" w:space="0" w:color="auto"/>
        <w:left w:val="none" w:sz="0" w:space="0" w:color="auto"/>
        <w:bottom w:val="none" w:sz="0" w:space="0" w:color="auto"/>
        <w:right w:val="none" w:sz="0" w:space="0" w:color="auto"/>
      </w:divBdr>
    </w:div>
    <w:div w:id="455565379">
      <w:bodyDiv w:val="1"/>
      <w:marLeft w:val="0"/>
      <w:marRight w:val="0"/>
      <w:marTop w:val="0"/>
      <w:marBottom w:val="0"/>
      <w:divBdr>
        <w:top w:val="none" w:sz="0" w:space="0" w:color="auto"/>
        <w:left w:val="none" w:sz="0" w:space="0" w:color="auto"/>
        <w:bottom w:val="none" w:sz="0" w:space="0" w:color="auto"/>
        <w:right w:val="none" w:sz="0" w:space="0" w:color="auto"/>
      </w:divBdr>
    </w:div>
    <w:div w:id="645352620">
      <w:bodyDiv w:val="1"/>
      <w:marLeft w:val="0"/>
      <w:marRight w:val="0"/>
      <w:marTop w:val="0"/>
      <w:marBottom w:val="0"/>
      <w:divBdr>
        <w:top w:val="none" w:sz="0" w:space="0" w:color="auto"/>
        <w:left w:val="none" w:sz="0" w:space="0" w:color="auto"/>
        <w:bottom w:val="none" w:sz="0" w:space="0" w:color="auto"/>
        <w:right w:val="none" w:sz="0" w:space="0" w:color="auto"/>
      </w:divBdr>
    </w:div>
    <w:div w:id="667906152">
      <w:bodyDiv w:val="1"/>
      <w:marLeft w:val="0"/>
      <w:marRight w:val="0"/>
      <w:marTop w:val="0"/>
      <w:marBottom w:val="0"/>
      <w:divBdr>
        <w:top w:val="none" w:sz="0" w:space="0" w:color="auto"/>
        <w:left w:val="none" w:sz="0" w:space="0" w:color="auto"/>
        <w:bottom w:val="none" w:sz="0" w:space="0" w:color="auto"/>
        <w:right w:val="none" w:sz="0" w:space="0" w:color="auto"/>
      </w:divBdr>
      <w:divsChild>
        <w:div w:id="150143537">
          <w:marLeft w:val="0"/>
          <w:marRight w:val="720"/>
          <w:marTop w:val="0"/>
          <w:marBottom w:val="0"/>
          <w:divBdr>
            <w:top w:val="none" w:sz="0" w:space="0" w:color="auto"/>
            <w:left w:val="none" w:sz="0" w:space="0" w:color="auto"/>
            <w:bottom w:val="none" w:sz="0" w:space="0" w:color="auto"/>
            <w:right w:val="none" w:sz="0" w:space="0" w:color="auto"/>
          </w:divBdr>
        </w:div>
      </w:divsChild>
    </w:div>
    <w:div w:id="999962178">
      <w:bodyDiv w:val="1"/>
      <w:marLeft w:val="0"/>
      <w:marRight w:val="0"/>
      <w:marTop w:val="0"/>
      <w:marBottom w:val="0"/>
      <w:divBdr>
        <w:top w:val="none" w:sz="0" w:space="0" w:color="auto"/>
        <w:left w:val="none" w:sz="0" w:space="0" w:color="auto"/>
        <w:bottom w:val="none" w:sz="0" w:space="0" w:color="auto"/>
        <w:right w:val="none" w:sz="0" w:space="0" w:color="auto"/>
      </w:divBdr>
    </w:div>
    <w:div w:id="1210071784">
      <w:bodyDiv w:val="1"/>
      <w:marLeft w:val="0"/>
      <w:marRight w:val="0"/>
      <w:marTop w:val="0"/>
      <w:marBottom w:val="0"/>
      <w:divBdr>
        <w:top w:val="none" w:sz="0" w:space="0" w:color="auto"/>
        <w:left w:val="none" w:sz="0" w:space="0" w:color="auto"/>
        <w:bottom w:val="none" w:sz="0" w:space="0" w:color="auto"/>
        <w:right w:val="none" w:sz="0" w:space="0" w:color="auto"/>
      </w:divBdr>
      <w:divsChild>
        <w:div w:id="178662304">
          <w:marLeft w:val="0"/>
          <w:marRight w:val="720"/>
          <w:marTop w:val="0"/>
          <w:marBottom w:val="0"/>
          <w:divBdr>
            <w:top w:val="none" w:sz="0" w:space="0" w:color="auto"/>
            <w:left w:val="none" w:sz="0" w:space="0" w:color="auto"/>
            <w:bottom w:val="none" w:sz="0" w:space="0" w:color="auto"/>
            <w:right w:val="none" w:sz="0" w:space="0" w:color="auto"/>
          </w:divBdr>
        </w:div>
        <w:div w:id="1631744840">
          <w:marLeft w:val="0"/>
          <w:marRight w:val="720"/>
          <w:marTop w:val="0"/>
          <w:marBottom w:val="0"/>
          <w:divBdr>
            <w:top w:val="none" w:sz="0" w:space="0" w:color="auto"/>
            <w:left w:val="none" w:sz="0" w:space="0" w:color="auto"/>
            <w:bottom w:val="none" w:sz="0" w:space="0" w:color="auto"/>
            <w:right w:val="none" w:sz="0" w:space="0" w:color="auto"/>
          </w:divBdr>
        </w:div>
      </w:divsChild>
    </w:div>
    <w:div w:id="1305282706">
      <w:bodyDiv w:val="1"/>
      <w:marLeft w:val="0"/>
      <w:marRight w:val="0"/>
      <w:marTop w:val="0"/>
      <w:marBottom w:val="0"/>
      <w:divBdr>
        <w:top w:val="none" w:sz="0" w:space="0" w:color="auto"/>
        <w:left w:val="none" w:sz="0" w:space="0" w:color="auto"/>
        <w:bottom w:val="none" w:sz="0" w:space="0" w:color="auto"/>
        <w:right w:val="none" w:sz="0" w:space="0" w:color="auto"/>
      </w:divBdr>
    </w:div>
    <w:div w:id="1576891326">
      <w:bodyDiv w:val="1"/>
      <w:marLeft w:val="0"/>
      <w:marRight w:val="0"/>
      <w:marTop w:val="0"/>
      <w:marBottom w:val="0"/>
      <w:divBdr>
        <w:top w:val="none" w:sz="0" w:space="0" w:color="auto"/>
        <w:left w:val="none" w:sz="0" w:space="0" w:color="auto"/>
        <w:bottom w:val="none" w:sz="0" w:space="0" w:color="auto"/>
        <w:right w:val="none" w:sz="0" w:space="0" w:color="auto"/>
      </w:divBdr>
    </w:div>
    <w:div w:id="1585913096">
      <w:bodyDiv w:val="1"/>
      <w:marLeft w:val="0"/>
      <w:marRight w:val="0"/>
      <w:marTop w:val="0"/>
      <w:marBottom w:val="0"/>
      <w:divBdr>
        <w:top w:val="none" w:sz="0" w:space="0" w:color="auto"/>
        <w:left w:val="none" w:sz="0" w:space="0" w:color="auto"/>
        <w:bottom w:val="none" w:sz="0" w:space="0" w:color="auto"/>
        <w:right w:val="none" w:sz="0" w:space="0" w:color="auto"/>
      </w:divBdr>
      <w:divsChild>
        <w:div w:id="1405295300">
          <w:marLeft w:val="0"/>
          <w:marRight w:val="720"/>
          <w:marTop w:val="0"/>
          <w:marBottom w:val="0"/>
          <w:divBdr>
            <w:top w:val="none" w:sz="0" w:space="0" w:color="auto"/>
            <w:left w:val="none" w:sz="0" w:space="0" w:color="auto"/>
            <w:bottom w:val="none" w:sz="0" w:space="0" w:color="auto"/>
            <w:right w:val="none" w:sz="0" w:space="0" w:color="auto"/>
          </w:divBdr>
        </w:div>
      </w:divsChild>
    </w:div>
    <w:div w:id="1671523943">
      <w:bodyDiv w:val="1"/>
      <w:marLeft w:val="0"/>
      <w:marRight w:val="0"/>
      <w:marTop w:val="0"/>
      <w:marBottom w:val="0"/>
      <w:divBdr>
        <w:top w:val="none" w:sz="0" w:space="0" w:color="auto"/>
        <w:left w:val="none" w:sz="0" w:space="0" w:color="auto"/>
        <w:bottom w:val="none" w:sz="0" w:space="0" w:color="auto"/>
        <w:right w:val="none" w:sz="0" w:space="0" w:color="auto"/>
      </w:divBdr>
      <w:divsChild>
        <w:div w:id="1523395890">
          <w:marLeft w:val="0"/>
          <w:marRight w:val="720"/>
          <w:marTop w:val="0"/>
          <w:marBottom w:val="0"/>
          <w:divBdr>
            <w:top w:val="none" w:sz="0" w:space="0" w:color="auto"/>
            <w:left w:val="none" w:sz="0" w:space="0" w:color="auto"/>
            <w:bottom w:val="none" w:sz="0" w:space="0" w:color="auto"/>
            <w:right w:val="none" w:sz="0" w:space="0" w:color="auto"/>
          </w:divBdr>
        </w:div>
      </w:divsChild>
    </w:div>
    <w:div w:id="17846434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720">
          <w:marLeft w:val="0"/>
          <w:marRight w:val="720"/>
          <w:marTop w:val="0"/>
          <w:marBottom w:val="0"/>
          <w:divBdr>
            <w:top w:val="none" w:sz="0" w:space="0" w:color="auto"/>
            <w:left w:val="none" w:sz="0" w:space="0" w:color="auto"/>
            <w:bottom w:val="none" w:sz="0" w:space="0" w:color="auto"/>
            <w:right w:val="none" w:sz="0" w:space="0" w:color="auto"/>
          </w:divBdr>
        </w:div>
        <w:div w:id="156655821">
          <w:marLeft w:val="0"/>
          <w:marRight w:val="720"/>
          <w:marTop w:val="0"/>
          <w:marBottom w:val="0"/>
          <w:divBdr>
            <w:top w:val="none" w:sz="0" w:space="0" w:color="auto"/>
            <w:left w:val="none" w:sz="0" w:space="0" w:color="auto"/>
            <w:bottom w:val="none" w:sz="0" w:space="0" w:color="auto"/>
            <w:right w:val="none" w:sz="0" w:space="0" w:color="auto"/>
          </w:divBdr>
        </w:div>
        <w:div w:id="282344328">
          <w:marLeft w:val="0"/>
          <w:marRight w:val="720"/>
          <w:marTop w:val="0"/>
          <w:marBottom w:val="0"/>
          <w:divBdr>
            <w:top w:val="none" w:sz="0" w:space="0" w:color="auto"/>
            <w:left w:val="none" w:sz="0" w:space="0" w:color="auto"/>
            <w:bottom w:val="none" w:sz="0" w:space="0" w:color="auto"/>
            <w:right w:val="none" w:sz="0" w:space="0" w:color="auto"/>
          </w:divBdr>
        </w:div>
      </w:divsChild>
    </w:div>
    <w:div w:id="1825199607">
      <w:bodyDiv w:val="1"/>
      <w:marLeft w:val="0"/>
      <w:marRight w:val="0"/>
      <w:marTop w:val="0"/>
      <w:marBottom w:val="0"/>
      <w:divBdr>
        <w:top w:val="none" w:sz="0" w:space="0" w:color="auto"/>
        <w:left w:val="none" w:sz="0" w:space="0" w:color="auto"/>
        <w:bottom w:val="none" w:sz="0" w:space="0" w:color="auto"/>
        <w:right w:val="none" w:sz="0" w:space="0" w:color="auto"/>
      </w:divBdr>
      <w:divsChild>
        <w:div w:id="468983202">
          <w:marLeft w:val="0"/>
          <w:marRight w:val="0"/>
          <w:marTop w:val="0"/>
          <w:marBottom w:val="0"/>
          <w:divBdr>
            <w:top w:val="none" w:sz="0" w:space="0" w:color="auto"/>
            <w:left w:val="none" w:sz="0" w:space="0" w:color="auto"/>
            <w:bottom w:val="none" w:sz="0" w:space="0" w:color="auto"/>
            <w:right w:val="none" w:sz="0" w:space="0" w:color="auto"/>
          </w:divBdr>
          <w:divsChild>
            <w:div w:id="128016442">
              <w:marLeft w:val="0"/>
              <w:marRight w:val="0"/>
              <w:marTop w:val="0"/>
              <w:marBottom w:val="0"/>
              <w:divBdr>
                <w:top w:val="none" w:sz="0" w:space="0" w:color="auto"/>
                <w:left w:val="none" w:sz="0" w:space="0" w:color="auto"/>
                <w:bottom w:val="none" w:sz="0" w:space="0" w:color="auto"/>
                <w:right w:val="none" w:sz="0" w:space="0" w:color="auto"/>
              </w:divBdr>
            </w:div>
            <w:div w:id="10315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6590-FE0A-46A7-9B0D-080DDE0A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UNFPA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UNFPA</dc:creator>
  <cp:lastModifiedBy>Waleed</cp:lastModifiedBy>
  <cp:revision>2</cp:revision>
  <cp:lastPrinted>2020-07-07T06:50:00Z</cp:lastPrinted>
  <dcterms:created xsi:type="dcterms:W3CDTF">2021-11-23T09:45:00Z</dcterms:created>
  <dcterms:modified xsi:type="dcterms:W3CDTF">2021-11-23T09:45:00Z</dcterms:modified>
</cp:coreProperties>
</file>